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551A" w:rsidRPr="00550B14" w:rsidRDefault="00550B14" w:rsidP="00550B14">
      <w:pPr>
        <w:shd w:val="clear" w:color="auto" w:fill="FFFFFF"/>
        <w:spacing w:line="240" w:lineRule="atLeast"/>
        <w:rPr>
          <w:rFonts w:ascii="Times New Roman" w:hAnsi="Times New Roman" w:cs="Times New Roman"/>
          <w:b/>
          <w:snapToGrid w:val="0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napToGrid w:val="0"/>
          <w:color w:val="000000"/>
          <w:sz w:val="28"/>
          <w:szCs w:val="28"/>
        </w:rPr>
        <w:t>Муниципальное бюджетное общеобразовательное учреждение «Вознесенская средняя общеобразовательная школа»</w:t>
      </w:r>
    </w:p>
    <w:p w:rsidR="006C551A" w:rsidRDefault="006C551A" w:rsidP="006C551A">
      <w:pPr>
        <w:shd w:val="clear" w:color="auto" w:fill="FFFFFF"/>
        <w:spacing w:line="240" w:lineRule="atLeast"/>
        <w:rPr>
          <w:bCs/>
          <w:snapToGrid w:val="0"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ind w:left="414"/>
        <w:jc w:val="center"/>
        <w:rPr>
          <w:i/>
          <w:sz w:val="28"/>
          <w:szCs w:val="28"/>
        </w:rPr>
      </w:pPr>
    </w:p>
    <w:p w:rsidR="006C551A" w:rsidRPr="00FB2361" w:rsidRDefault="006C551A" w:rsidP="006C551A">
      <w:pPr>
        <w:shd w:val="clear" w:color="auto" w:fill="FFFFFF"/>
        <w:spacing w:line="240" w:lineRule="atLeast"/>
        <w:ind w:left="414"/>
        <w:jc w:val="center"/>
        <w:rPr>
          <w:i/>
          <w:sz w:val="28"/>
          <w:szCs w:val="28"/>
        </w:rPr>
      </w:pPr>
    </w:p>
    <w:p w:rsidR="006C551A" w:rsidRDefault="00550B14" w:rsidP="006C551A">
      <w:pPr>
        <w:pStyle w:val="4"/>
        <w:shd w:val="clear" w:color="auto" w:fill="FFFFFF"/>
        <w:jc w:val="center"/>
      </w:pPr>
      <w:r>
        <w:t>Разработка урока по географии</w:t>
      </w:r>
    </w:p>
    <w:p w:rsidR="006C551A" w:rsidRPr="008449F9" w:rsidRDefault="006C551A" w:rsidP="006C551A">
      <w:pPr>
        <w:jc w:val="center"/>
        <w:rPr>
          <w:rFonts w:ascii="Times New Roman" w:hAnsi="Times New Roman" w:cs="Times New Roman"/>
          <w:sz w:val="40"/>
          <w:szCs w:val="40"/>
          <w:lang w:eastAsia="ru-RU"/>
        </w:rPr>
      </w:pPr>
      <w:r w:rsidRPr="008449F9">
        <w:rPr>
          <w:rFonts w:ascii="Times New Roman" w:hAnsi="Times New Roman" w:cs="Times New Roman"/>
          <w:sz w:val="40"/>
          <w:szCs w:val="40"/>
          <w:lang w:eastAsia="ru-RU"/>
        </w:rPr>
        <w:t>« Использование электронных образовательных ресурсов на уроках географии»</w:t>
      </w:r>
    </w:p>
    <w:p w:rsidR="006C551A" w:rsidRPr="00FB2361" w:rsidRDefault="006C551A" w:rsidP="006C551A">
      <w:pPr>
        <w:rPr>
          <w:lang w:eastAsia="ru-RU"/>
        </w:rPr>
      </w:pPr>
    </w:p>
    <w:p w:rsidR="006C551A" w:rsidRPr="00FB2361" w:rsidRDefault="006C551A" w:rsidP="006C551A">
      <w:pPr>
        <w:pStyle w:val="4"/>
        <w:shd w:val="clear" w:color="auto" w:fill="FFFFFF"/>
        <w:jc w:val="center"/>
        <w:rPr>
          <w:snapToGrid w:val="0"/>
          <w:color w:val="000000"/>
          <w:lang w:eastAsia="en-US"/>
        </w:rPr>
      </w:pPr>
      <w:r>
        <w:t xml:space="preserve"> </w:t>
      </w:r>
    </w:p>
    <w:p w:rsidR="006C551A" w:rsidRDefault="006C551A" w:rsidP="006C551A">
      <w:pPr>
        <w:shd w:val="clear" w:color="auto" w:fill="FFFFFF"/>
        <w:spacing w:line="240" w:lineRule="atLeast"/>
        <w:ind w:left="414"/>
        <w:jc w:val="center"/>
        <w:rPr>
          <w:snapToGrid w:val="0"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rPr>
          <w:snapToGrid w:val="0"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rPr>
          <w:snapToGrid w:val="0"/>
          <w:color w:val="000000"/>
          <w:sz w:val="28"/>
          <w:szCs w:val="28"/>
        </w:rPr>
      </w:pPr>
    </w:p>
    <w:p w:rsidR="00550B14" w:rsidRDefault="00550B14" w:rsidP="006C551A">
      <w:pPr>
        <w:shd w:val="clear" w:color="auto" w:fill="FFFFFF"/>
        <w:spacing w:line="240" w:lineRule="atLeast"/>
        <w:rPr>
          <w:snapToGrid w:val="0"/>
          <w:color w:val="000000"/>
          <w:sz w:val="28"/>
          <w:szCs w:val="28"/>
        </w:rPr>
      </w:pPr>
    </w:p>
    <w:p w:rsidR="00550B14" w:rsidRDefault="00550B14" w:rsidP="006C551A">
      <w:pPr>
        <w:shd w:val="clear" w:color="auto" w:fill="FFFFFF"/>
        <w:spacing w:line="240" w:lineRule="atLeast"/>
        <w:rPr>
          <w:snapToGrid w:val="0"/>
          <w:color w:val="000000"/>
          <w:sz w:val="28"/>
          <w:szCs w:val="28"/>
        </w:rPr>
      </w:pPr>
    </w:p>
    <w:p w:rsidR="00550B14" w:rsidRDefault="00550B14" w:rsidP="006C551A">
      <w:pPr>
        <w:shd w:val="clear" w:color="auto" w:fill="FFFFFF"/>
        <w:spacing w:line="240" w:lineRule="atLeast"/>
        <w:rPr>
          <w:snapToGrid w:val="0"/>
          <w:color w:val="000000"/>
          <w:sz w:val="28"/>
          <w:szCs w:val="28"/>
        </w:rPr>
      </w:pPr>
    </w:p>
    <w:tbl>
      <w:tblPr>
        <w:tblW w:w="0" w:type="auto"/>
        <w:tblInd w:w="414" w:type="dxa"/>
        <w:tblLook w:val="04A0" w:firstRow="1" w:lastRow="0" w:firstColumn="1" w:lastColumn="0" w:noHBand="0" w:noVBand="1"/>
      </w:tblPr>
      <w:tblGrid>
        <w:gridCol w:w="4789"/>
        <w:gridCol w:w="4265"/>
      </w:tblGrid>
      <w:tr w:rsidR="006C551A" w:rsidTr="00B36258">
        <w:tc>
          <w:tcPr>
            <w:tcW w:w="4789" w:type="dxa"/>
          </w:tcPr>
          <w:p w:rsidR="00550B14" w:rsidRDefault="00550B14" w:rsidP="00550B14">
            <w:pPr>
              <w:shd w:val="clear" w:color="auto" w:fill="FFFFFF"/>
              <w:spacing w:line="360" w:lineRule="auto"/>
              <w:rPr>
                <w:snapToGrid w:val="0"/>
                <w:color w:val="000000"/>
                <w:sz w:val="28"/>
                <w:szCs w:val="28"/>
              </w:rPr>
            </w:pPr>
          </w:p>
        </w:tc>
        <w:tc>
          <w:tcPr>
            <w:tcW w:w="4265" w:type="dxa"/>
          </w:tcPr>
          <w:p w:rsidR="006C551A" w:rsidRPr="008449F9" w:rsidRDefault="006C551A" w:rsidP="00B36258">
            <w:pPr>
              <w:pStyle w:val="7"/>
              <w:shd w:val="clear" w:color="auto" w:fill="FFFFFF"/>
              <w:contextualSpacing/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</w:rPr>
            </w:pPr>
            <w:r w:rsidRPr="008449F9"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</w:rPr>
              <w:t>Выполнил</w:t>
            </w:r>
            <w:r w:rsidR="00550B14"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</w:rPr>
              <w:t>а</w:t>
            </w:r>
            <w:r w:rsidRPr="008449F9">
              <w:rPr>
                <w:rFonts w:ascii="Times New Roman" w:hAnsi="Times New Roman" w:cs="Times New Roman"/>
                <w:b/>
                <w:i w:val="0"/>
                <w:color w:val="auto"/>
                <w:sz w:val="28"/>
                <w:szCs w:val="28"/>
              </w:rPr>
              <w:t>:</w:t>
            </w:r>
          </w:p>
          <w:p w:rsidR="006C551A" w:rsidRPr="008449F9" w:rsidRDefault="006C551A" w:rsidP="00B36258">
            <w:pPr>
              <w:shd w:val="clear" w:color="auto" w:fill="FFFFFF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449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550B14">
              <w:rPr>
                <w:rFonts w:ascii="Times New Roman" w:hAnsi="Times New Roman" w:cs="Times New Roman"/>
                <w:sz w:val="28"/>
                <w:szCs w:val="28"/>
              </w:rPr>
              <w:t>Слыжова</w:t>
            </w:r>
            <w:proofErr w:type="spellEnd"/>
            <w:r w:rsidR="00550B14">
              <w:rPr>
                <w:rFonts w:ascii="Times New Roman" w:hAnsi="Times New Roman" w:cs="Times New Roman"/>
                <w:sz w:val="28"/>
                <w:szCs w:val="28"/>
              </w:rPr>
              <w:t xml:space="preserve"> Евгения Михайловна</w:t>
            </w:r>
            <w:r w:rsidRPr="008449F9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6C551A" w:rsidRPr="008449F9" w:rsidRDefault="006C551A" w:rsidP="00B36258">
            <w:pPr>
              <w:shd w:val="clear" w:color="auto" w:fill="FFFFFF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449F9">
              <w:rPr>
                <w:rFonts w:ascii="Times New Roman" w:hAnsi="Times New Roman" w:cs="Times New Roman"/>
                <w:sz w:val="28"/>
                <w:szCs w:val="28"/>
              </w:rPr>
              <w:t>учитель  географии</w:t>
            </w:r>
          </w:p>
          <w:p w:rsidR="006C551A" w:rsidRPr="008449F9" w:rsidRDefault="00550B14" w:rsidP="00B36258">
            <w:pPr>
              <w:shd w:val="clear" w:color="auto" w:fill="FFFFFF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МБОУ «Вознесенская СОШ»,</w:t>
            </w:r>
            <w:r w:rsidR="006C551A" w:rsidRPr="008449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Вознесенского</w:t>
            </w:r>
            <w:r w:rsidR="006C551A" w:rsidRPr="008449F9">
              <w:rPr>
                <w:rFonts w:ascii="Times New Roman" w:hAnsi="Times New Roman" w:cs="Times New Roman"/>
                <w:sz w:val="28"/>
                <w:szCs w:val="28"/>
              </w:rPr>
              <w:t>района</w:t>
            </w:r>
            <w:proofErr w:type="spellEnd"/>
          </w:p>
          <w:p w:rsidR="00550B14" w:rsidRDefault="00550B14" w:rsidP="00B36258">
            <w:pPr>
              <w:pStyle w:val="7"/>
              <w:shd w:val="clear" w:color="auto" w:fill="FFFFFF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:rsidR="00550B14" w:rsidRDefault="00550B14" w:rsidP="00B36258">
            <w:pPr>
              <w:pStyle w:val="7"/>
              <w:shd w:val="clear" w:color="auto" w:fill="FFFFFF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:rsidR="006C551A" w:rsidRPr="008449F9" w:rsidRDefault="006C551A" w:rsidP="00B36258">
            <w:pPr>
              <w:pStyle w:val="7"/>
              <w:shd w:val="clear" w:color="auto" w:fill="FFFFFF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8449F9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  </w:t>
            </w:r>
          </w:p>
          <w:p w:rsidR="006C551A" w:rsidRPr="008449F9" w:rsidRDefault="006C551A" w:rsidP="00B36258">
            <w:pPr>
              <w:shd w:val="clear" w:color="auto" w:fill="FFFFFF"/>
              <w:spacing w:line="240" w:lineRule="atLeas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</w:p>
        </w:tc>
      </w:tr>
    </w:tbl>
    <w:p w:rsidR="00550B14" w:rsidRDefault="00550B14" w:rsidP="006C551A">
      <w:pPr>
        <w:shd w:val="clear" w:color="auto" w:fill="FFFFFF"/>
        <w:spacing w:line="240" w:lineRule="atLeast"/>
        <w:rPr>
          <w:b/>
          <w:snapToGrid w:val="0"/>
          <w:color w:val="000000"/>
        </w:rPr>
      </w:pPr>
    </w:p>
    <w:p w:rsidR="006C551A" w:rsidRDefault="00550B14" w:rsidP="006C551A">
      <w:pPr>
        <w:shd w:val="clear" w:color="auto" w:fill="FFFFFF"/>
        <w:spacing w:line="240" w:lineRule="atLeast"/>
        <w:jc w:val="center"/>
        <w:rPr>
          <w:rFonts w:ascii="Times New Roman" w:hAnsi="Times New Roman" w:cs="Times New Roman"/>
          <w:b/>
          <w:snapToGrid w:val="0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napToGrid w:val="0"/>
          <w:color w:val="000000"/>
          <w:sz w:val="28"/>
          <w:szCs w:val="28"/>
        </w:rPr>
        <w:t>Вознесенское, 2020год</w:t>
      </w:r>
    </w:p>
    <w:p w:rsidR="00550B14" w:rsidRDefault="00550B14" w:rsidP="006C551A">
      <w:pPr>
        <w:shd w:val="clear" w:color="auto" w:fill="FFFFFF"/>
        <w:spacing w:line="240" w:lineRule="atLeast"/>
        <w:jc w:val="center"/>
        <w:rPr>
          <w:rFonts w:ascii="Times New Roman" w:hAnsi="Times New Roman" w:cs="Times New Roman"/>
          <w:b/>
          <w:snapToGrid w:val="0"/>
          <w:color w:val="000000"/>
          <w:sz w:val="28"/>
          <w:szCs w:val="28"/>
        </w:rPr>
      </w:pPr>
    </w:p>
    <w:p w:rsidR="00550B14" w:rsidRDefault="00550B14" w:rsidP="006C551A">
      <w:pPr>
        <w:shd w:val="clear" w:color="auto" w:fill="FFFFFF"/>
        <w:spacing w:line="240" w:lineRule="atLeast"/>
        <w:jc w:val="center"/>
        <w:rPr>
          <w:rFonts w:ascii="Times New Roman" w:hAnsi="Times New Roman" w:cs="Times New Roman"/>
          <w:b/>
          <w:snapToGrid w:val="0"/>
          <w:color w:val="000000"/>
          <w:sz w:val="28"/>
          <w:szCs w:val="28"/>
        </w:rPr>
      </w:pPr>
    </w:p>
    <w:p w:rsidR="00550B14" w:rsidRDefault="00550B14" w:rsidP="006C551A">
      <w:pPr>
        <w:shd w:val="clear" w:color="auto" w:fill="FFFFFF"/>
        <w:spacing w:line="240" w:lineRule="atLeast"/>
        <w:jc w:val="center"/>
        <w:rPr>
          <w:rFonts w:ascii="Times New Roman" w:hAnsi="Times New Roman" w:cs="Times New Roman"/>
          <w:b/>
          <w:snapToGrid w:val="0"/>
          <w:color w:val="000000"/>
          <w:sz w:val="28"/>
          <w:szCs w:val="28"/>
        </w:rPr>
      </w:pPr>
    </w:p>
    <w:p w:rsidR="00550B14" w:rsidRDefault="00550B14" w:rsidP="006C551A">
      <w:pPr>
        <w:shd w:val="clear" w:color="auto" w:fill="FFFFFF"/>
        <w:spacing w:line="240" w:lineRule="atLeast"/>
        <w:jc w:val="center"/>
        <w:rPr>
          <w:rFonts w:ascii="Times New Roman" w:hAnsi="Times New Roman" w:cs="Times New Roman"/>
          <w:b/>
          <w:snapToGrid w:val="0"/>
          <w:color w:val="000000"/>
          <w:sz w:val="28"/>
          <w:szCs w:val="28"/>
        </w:rPr>
      </w:pPr>
    </w:p>
    <w:p w:rsidR="006C551A" w:rsidRPr="00AA2929" w:rsidRDefault="006C551A" w:rsidP="006C551A">
      <w:pPr>
        <w:shd w:val="clear" w:color="auto" w:fill="FFFFFF"/>
        <w:spacing w:before="100" w:beforeAutospacing="1" w:after="100" w:afterAutospacing="1"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2929">
        <w:rPr>
          <w:rFonts w:ascii="Times New Roman" w:hAnsi="Times New Roman" w:cs="Times New Roman"/>
          <w:b/>
          <w:sz w:val="28"/>
          <w:szCs w:val="28"/>
        </w:rPr>
        <w:t>Содержание</w:t>
      </w:r>
    </w:p>
    <w:p w:rsidR="006C551A" w:rsidRPr="00AA2929" w:rsidRDefault="006C551A" w:rsidP="006C55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AA2929">
        <w:rPr>
          <w:rFonts w:ascii="Times New Roman" w:hAnsi="Times New Roman" w:cs="Times New Roman"/>
          <w:sz w:val="28"/>
          <w:szCs w:val="28"/>
        </w:rPr>
        <w:t>Пояснительная записка ……………….…………….</w:t>
      </w:r>
      <w:r>
        <w:rPr>
          <w:rFonts w:ascii="Times New Roman" w:hAnsi="Times New Roman" w:cs="Times New Roman"/>
          <w:sz w:val="28"/>
          <w:szCs w:val="28"/>
        </w:rPr>
        <w:t>…………</w:t>
      </w:r>
      <w:r w:rsidRPr="00AA2929">
        <w:rPr>
          <w:rFonts w:ascii="Times New Roman" w:hAnsi="Times New Roman" w:cs="Times New Roman"/>
          <w:sz w:val="28"/>
          <w:szCs w:val="28"/>
        </w:rPr>
        <w:t xml:space="preserve">  с. 3</w:t>
      </w:r>
    </w:p>
    <w:p w:rsidR="006C551A" w:rsidRPr="00AA2929" w:rsidRDefault="006C551A" w:rsidP="006C55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AA2929">
        <w:rPr>
          <w:rFonts w:ascii="Times New Roman" w:hAnsi="Times New Roman" w:cs="Times New Roman"/>
          <w:sz w:val="28"/>
          <w:szCs w:val="28"/>
        </w:rPr>
        <w:t>Основная часть</w:t>
      </w:r>
      <w:r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</w:t>
      </w:r>
      <w:r w:rsidRPr="00AA2929">
        <w:rPr>
          <w:rFonts w:ascii="Times New Roman" w:hAnsi="Times New Roman" w:cs="Times New Roman"/>
          <w:sz w:val="28"/>
          <w:szCs w:val="28"/>
        </w:rPr>
        <w:t xml:space="preserve"> с. 4 </w:t>
      </w:r>
    </w:p>
    <w:p w:rsidR="006C551A" w:rsidRPr="00AA2929" w:rsidRDefault="006C551A" w:rsidP="006C55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AA2929">
        <w:rPr>
          <w:rFonts w:ascii="Times New Roman" w:hAnsi="Times New Roman" w:cs="Times New Roman"/>
          <w:sz w:val="28"/>
          <w:szCs w:val="28"/>
        </w:rPr>
        <w:t>Заключение</w:t>
      </w:r>
      <w:r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…………………………………………………….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>
        <w:rPr>
          <w:rFonts w:ascii="Times New Roman" w:hAnsi="Times New Roman" w:cs="Times New Roman"/>
          <w:sz w:val="28"/>
          <w:szCs w:val="28"/>
        </w:rPr>
        <w:t>.с. 8</w:t>
      </w:r>
      <w:r w:rsidRPr="00AA292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C551A" w:rsidRPr="00AA2929" w:rsidRDefault="006C551A" w:rsidP="006C55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ind w:left="0" w:firstLine="851"/>
        <w:rPr>
          <w:rFonts w:ascii="Times New Roman" w:hAnsi="Times New Roman" w:cs="Times New Roman"/>
          <w:sz w:val="28"/>
          <w:szCs w:val="28"/>
        </w:rPr>
      </w:pPr>
      <w:r w:rsidRPr="00AA2929">
        <w:rPr>
          <w:rFonts w:ascii="Times New Roman" w:hAnsi="Times New Roman" w:cs="Times New Roman"/>
          <w:sz w:val="28"/>
          <w:szCs w:val="28"/>
        </w:rPr>
        <w:t>Список литературы  …………………………………….</w:t>
      </w:r>
      <w:r>
        <w:rPr>
          <w:rFonts w:ascii="Times New Roman" w:hAnsi="Times New Roman" w:cs="Times New Roman"/>
          <w:sz w:val="28"/>
          <w:szCs w:val="28"/>
        </w:rPr>
        <w:t>…… …с. 9</w:t>
      </w: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550B14" w:rsidRDefault="00550B14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550B14" w:rsidRDefault="00550B14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550B14" w:rsidRDefault="00550B14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b/>
          <w:color w:val="000000"/>
          <w:sz w:val="28"/>
          <w:szCs w:val="28"/>
        </w:rPr>
      </w:pPr>
    </w:p>
    <w:p w:rsidR="006C551A" w:rsidRPr="00B25BD2" w:rsidRDefault="006C551A" w:rsidP="006C551A">
      <w:pPr>
        <w:shd w:val="clear" w:color="auto" w:fill="FFFFFF"/>
        <w:spacing w:line="240" w:lineRule="atLeast"/>
        <w:jc w:val="center"/>
        <w:rPr>
          <w:rStyle w:val="c5"/>
          <w:rFonts w:ascii="Times New Roman" w:hAnsi="Times New Roman" w:cs="Times New Roman"/>
          <w:sz w:val="28"/>
          <w:szCs w:val="28"/>
        </w:rPr>
      </w:pPr>
      <w:r w:rsidRPr="00B25BD2">
        <w:rPr>
          <w:rStyle w:val="c5"/>
          <w:rFonts w:ascii="Times New Roman" w:hAnsi="Times New Roman" w:cs="Times New Roman"/>
          <w:color w:val="000000"/>
          <w:sz w:val="28"/>
          <w:szCs w:val="28"/>
        </w:rPr>
        <w:lastRenderedPageBreak/>
        <w:t>Пояснительная записка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ind w:firstLine="720"/>
        <w:jc w:val="both"/>
        <w:rPr>
          <w:rStyle w:val="c5"/>
          <w:rFonts w:eastAsiaTheme="majorEastAsia"/>
          <w:color w:val="000000"/>
          <w:sz w:val="28"/>
          <w:szCs w:val="28"/>
        </w:rPr>
      </w:pPr>
      <w:r w:rsidRPr="00155D0E">
        <w:rPr>
          <w:rStyle w:val="c5"/>
          <w:rFonts w:eastAsiaTheme="majorEastAsia"/>
          <w:color w:val="000000"/>
          <w:sz w:val="28"/>
          <w:szCs w:val="28"/>
        </w:rPr>
        <w:t xml:space="preserve">Введение ФГОС направлены на усвоение </w:t>
      </w:r>
      <w:proofErr w:type="gramStart"/>
      <w:r w:rsidRPr="00155D0E">
        <w:rPr>
          <w:rStyle w:val="c5"/>
          <w:rFonts w:eastAsiaTheme="majorEastAsia"/>
          <w:color w:val="000000"/>
          <w:sz w:val="28"/>
          <w:szCs w:val="28"/>
        </w:rPr>
        <w:t>обучающимися</w:t>
      </w:r>
      <w:proofErr w:type="gramEnd"/>
      <w:r w:rsidRPr="00155D0E">
        <w:rPr>
          <w:rStyle w:val="c5"/>
          <w:rFonts w:eastAsiaTheme="majorEastAsia"/>
          <w:color w:val="000000"/>
          <w:sz w:val="28"/>
          <w:szCs w:val="28"/>
        </w:rPr>
        <w:t xml:space="preserve">  суммы знаний и на развитие личности, его познавательных и  творческих  способностей.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ind w:firstLine="720"/>
        <w:rPr>
          <w:rStyle w:val="c5"/>
          <w:rFonts w:eastAsiaTheme="majorEastAsia"/>
          <w:color w:val="000000"/>
          <w:sz w:val="28"/>
          <w:szCs w:val="28"/>
        </w:rPr>
      </w:pPr>
      <w:r w:rsidRPr="000D4E16">
        <w:rPr>
          <w:rStyle w:val="c5"/>
          <w:rFonts w:eastAsiaTheme="majorEastAsia"/>
          <w:color w:val="000000"/>
          <w:sz w:val="28"/>
          <w:szCs w:val="28"/>
        </w:rPr>
        <w:t>Конспект урока по географии в 8 классе</w:t>
      </w:r>
      <w:r>
        <w:rPr>
          <w:rStyle w:val="c5"/>
          <w:rFonts w:eastAsiaTheme="majorEastAsia"/>
          <w:color w:val="000000"/>
          <w:sz w:val="28"/>
          <w:szCs w:val="28"/>
        </w:rPr>
        <w:t xml:space="preserve"> «Циркуляция воздушных масс» составлен с использованием ЭОР. Данный урок позволяет сформировать у учащихся представление о закономерностях движения воздушных масс над территорией России, об атмосферных фронтах и атмосферных вихрях. Развивает активную и осознанную познавательную, творческую и практическую деятельность учащихся в окружающей среде, которая является основным условием изучения географии России.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ind w:firstLine="720"/>
        <w:rPr>
          <w:rStyle w:val="c5"/>
          <w:rFonts w:eastAsiaTheme="majorEastAsia"/>
          <w:color w:val="000000"/>
          <w:sz w:val="28"/>
          <w:szCs w:val="28"/>
        </w:rPr>
      </w:pPr>
      <w:r w:rsidRPr="00155D0E">
        <w:rPr>
          <w:rStyle w:val="c5"/>
          <w:rFonts w:eastAsiaTheme="majorEastAsia"/>
          <w:color w:val="000000"/>
          <w:sz w:val="28"/>
          <w:szCs w:val="28"/>
        </w:rPr>
        <w:t>И</w:t>
      </w:r>
      <w:r>
        <w:rPr>
          <w:rStyle w:val="c5"/>
          <w:rFonts w:eastAsiaTheme="majorEastAsia"/>
          <w:color w:val="000000"/>
          <w:sz w:val="28"/>
          <w:szCs w:val="28"/>
        </w:rPr>
        <w:t xml:space="preserve">спользование ЭОР </w:t>
      </w:r>
      <w:r w:rsidRPr="00155D0E">
        <w:rPr>
          <w:rStyle w:val="c5"/>
          <w:rFonts w:eastAsiaTheme="majorEastAsia"/>
          <w:color w:val="000000"/>
          <w:sz w:val="28"/>
          <w:szCs w:val="28"/>
        </w:rPr>
        <w:t xml:space="preserve"> на уроках географии позволяет индивидуализировать процесс обучения, повысить  мотивацию обучения, развивает образное мышление, повысить самостоятельность учащихся в добывании знаний, повысить практическую направленность обучения,  обеспечить доступ к большому объёму информации, повысит наглядность урока.</w:t>
      </w:r>
    </w:p>
    <w:p w:rsidR="006C551A" w:rsidRDefault="006C551A" w:rsidP="006C551A">
      <w:pPr>
        <w:pStyle w:val="c2"/>
        <w:spacing w:before="0" w:beforeAutospacing="0" w:after="0" w:afterAutospacing="0"/>
        <w:ind w:firstLine="708"/>
        <w:jc w:val="both"/>
        <w:rPr>
          <w:color w:val="000000"/>
          <w:sz w:val="20"/>
          <w:szCs w:val="20"/>
        </w:rPr>
      </w:pPr>
      <w:r w:rsidRPr="00155D0E">
        <w:rPr>
          <w:rStyle w:val="c0"/>
          <w:color w:val="000000"/>
          <w:sz w:val="28"/>
          <w:szCs w:val="28"/>
        </w:rPr>
        <w:t>Полноценная познавательная деятельность школьников выступает главным условием развития у них инициативы,  ориентироваться в стремительном потоке информации. Эти качества личности и есть не что иное, как ключевые компетентности. Они формируются у школьника только при условии систематического включения его в самостоятельную познавательную деятельность, которая в процессе выполнения им учебных заданий с использованием возможностей Интернет приобретает характер проблемно-поисковой деятельности.</w:t>
      </w:r>
    </w:p>
    <w:p w:rsidR="006C551A" w:rsidRPr="00484DD8" w:rsidRDefault="006C551A" w:rsidP="006C551A">
      <w:pPr>
        <w:pStyle w:val="c2"/>
        <w:spacing w:before="0" w:beforeAutospacing="0" w:after="0" w:afterAutospacing="0"/>
        <w:ind w:firstLine="708"/>
        <w:jc w:val="both"/>
        <w:rPr>
          <w:color w:val="000000"/>
          <w:sz w:val="20"/>
          <w:szCs w:val="20"/>
        </w:rPr>
      </w:pPr>
      <w:r w:rsidRPr="00484DD8">
        <w:rPr>
          <w:rStyle w:val="c0"/>
          <w:color w:val="000000"/>
          <w:sz w:val="28"/>
          <w:szCs w:val="28"/>
        </w:rPr>
        <w:t>Один из самых востребованных способов использования ЭОР, когда электронное пособие применяется непосредственно при объяснении нового материала или закреплении уже пройденного, а также могут быть полезны при подготовке раздаточного материала, подготовка которого почти всегда является для учителя достаточно трудоемким процессом. В таком режиме работы полезно использование в качестве ЦОР анимационных и видеофрагментов, проигрывание звуковых файлов.</w:t>
      </w:r>
    </w:p>
    <w:p w:rsidR="006C551A" w:rsidRDefault="006C551A" w:rsidP="006C551A">
      <w:pPr>
        <w:pStyle w:val="c2"/>
        <w:spacing w:before="0" w:beforeAutospacing="0" w:after="0" w:afterAutospacing="0"/>
        <w:ind w:firstLine="708"/>
        <w:jc w:val="both"/>
        <w:rPr>
          <w:rStyle w:val="c0"/>
          <w:color w:val="000000"/>
          <w:sz w:val="28"/>
          <w:szCs w:val="28"/>
        </w:rPr>
      </w:pPr>
      <w:r w:rsidRPr="00484DD8">
        <w:rPr>
          <w:rStyle w:val="c0"/>
          <w:color w:val="000000"/>
          <w:sz w:val="28"/>
          <w:szCs w:val="28"/>
        </w:rPr>
        <w:t>Следует отметить большие возможности выполнения учащимися самостоятельной работы с ЭОР. Такая работа может быть осуществлена при подготовке учениками домашних заданий, зачетов, материалы ЭОР, а именно ЦОР, входящие в их состав, могут быть востребованы при выполнении заданий по методу проектов.</w:t>
      </w:r>
    </w:p>
    <w:p w:rsidR="006C551A" w:rsidRDefault="006C551A" w:rsidP="00550B14">
      <w:pPr>
        <w:pStyle w:val="c2"/>
        <w:spacing w:before="0" w:beforeAutospacing="0" w:after="0" w:afterAutospacing="0"/>
        <w:ind w:firstLine="708"/>
        <w:jc w:val="both"/>
        <w:rPr>
          <w:rStyle w:val="c0"/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 xml:space="preserve">  У меня в кабинете географии есть компьютер, проектор, интерактивная доска, выход в Интернет, поэтому я уже применяю ЭОР на уроках. Область применения ЭОР различна. Во внеурочной деятельности применять при подготовке к олимпиадам и конкурсам. Находят широкое применение в проектной деятельности учащихся. В воспитательной  и учебной работе может использоваться для подготовки различных мероприятий, для приобретения новых ум</w:t>
      </w:r>
      <w:r w:rsidR="00550B14">
        <w:rPr>
          <w:rStyle w:val="c0"/>
          <w:color w:val="000000"/>
          <w:sz w:val="28"/>
          <w:szCs w:val="28"/>
        </w:rPr>
        <w:t>ений, навыков и компетентностей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ind w:firstLine="720"/>
        <w:jc w:val="center"/>
        <w:rPr>
          <w:rStyle w:val="c5"/>
          <w:rFonts w:eastAsiaTheme="majorEastAsia"/>
          <w:b/>
          <w:color w:val="000000"/>
          <w:sz w:val="28"/>
          <w:szCs w:val="28"/>
        </w:rPr>
      </w:pPr>
      <w:r w:rsidRPr="00E0144F">
        <w:rPr>
          <w:rStyle w:val="c5"/>
          <w:rFonts w:eastAsiaTheme="majorEastAsia"/>
          <w:color w:val="000000"/>
          <w:sz w:val="28"/>
          <w:szCs w:val="28"/>
        </w:rPr>
        <w:lastRenderedPageBreak/>
        <w:t>Основная часть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ind w:firstLine="720"/>
        <w:jc w:val="center"/>
        <w:rPr>
          <w:rStyle w:val="c5"/>
          <w:rFonts w:eastAsiaTheme="majorEastAsia"/>
          <w:b/>
          <w:color w:val="000000"/>
          <w:sz w:val="28"/>
          <w:szCs w:val="28"/>
        </w:rPr>
      </w:pPr>
    </w:p>
    <w:p w:rsidR="006C551A" w:rsidRDefault="006C551A" w:rsidP="006C551A">
      <w:pPr>
        <w:pStyle w:val="c4"/>
        <w:spacing w:before="0" w:beforeAutospacing="0" w:after="0" w:afterAutospacing="0" w:line="270" w:lineRule="atLeast"/>
        <w:ind w:firstLine="720"/>
        <w:jc w:val="center"/>
        <w:rPr>
          <w:rStyle w:val="c5"/>
          <w:rFonts w:eastAsiaTheme="majorEastAsia"/>
          <w:b/>
          <w:color w:val="000000"/>
          <w:sz w:val="28"/>
          <w:szCs w:val="28"/>
        </w:rPr>
      </w:pPr>
      <w:r>
        <w:rPr>
          <w:rStyle w:val="c5"/>
          <w:rFonts w:eastAsiaTheme="majorEastAsia"/>
          <w:color w:val="000000"/>
          <w:sz w:val="28"/>
          <w:szCs w:val="28"/>
        </w:rPr>
        <w:t>План конспект урока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ind w:firstLine="720"/>
        <w:jc w:val="center"/>
        <w:rPr>
          <w:rStyle w:val="c5"/>
          <w:rFonts w:eastAsiaTheme="majorEastAsia"/>
          <w:b/>
          <w:color w:val="000000"/>
          <w:sz w:val="28"/>
          <w:szCs w:val="28"/>
        </w:rPr>
      </w:pPr>
    </w:p>
    <w:p w:rsidR="006C551A" w:rsidRDefault="006C551A" w:rsidP="006C551A">
      <w:pPr>
        <w:pStyle w:val="c4"/>
        <w:spacing w:before="0" w:beforeAutospacing="0" w:after="0" w:afterAutospacing="0" w:line="270" w:lineRule="atLeast"/>
        <w:rPr>
          <w:rStyle w:val="c5"/>
          <w:rFonts w:eastAsiaTheme="majorEastAsia"/>
          <w:color w:val="000000"/>
          <w:sz w:val="28"/>
          <w:szCs w:val="28"/>
        </w:rPr>
      </w:pPr>
      <w:r w:rsidRPr="003D132B">
        <w:rPr>
          <w:rStyle w:val="c5"/>
          <w:rFonts w:eastAsiaTheme="majorEastAsia"/>
          <w:color w:val="000000"/>
          <w:sz w:val="28"/>
          <w:szCs w:val="28"/>
        </w:rPr>
        <w:t>Тема:</w:t>
      </w:r>
      <w:r>
        <w:rPr>
          <w:rStyle w:val="c5"/>
          <w:rFonts w:eastAsiaTheme="majorEastAsia"/>
          <w:color w:val="000000"/>
          <w:sz w:val="28"/>
          <w:szCs w:val="28"/>
        </w:rPr>
        <w:t xml:space="preserve">  «Циркуляция воздушных масс».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rPr>
          <w:rStyle w:val="c5"/>
          <w:rFonts w:eastAsiaTheme="majorEastAsia"/>
          <w:color w:val="000000"/>
          <w:sz w:val="28"/>
          <w:szCs w:val="28"/>
        </w:rPr>
      </w:pPr>
      <w:r w:rsidRPr="003D132B">
        <w:rPr>
          <w:rStyle w:val="c5"/>
          <w:rFonts w:eastAsiaTheme="majorEastAsia"/>
          <w:color w:val="000000"/>
          <w:sz w:val="28"/>
          <w:szCs w:val="28"/>
        </w:rPr>
        <w:t>Предмет:</w:t>
      </w:r>
      <w:r>
        <w:rPr>
          <w:rStyle w:val="c5"/>
          <w:rFonts w:eastAsiaTheme="majorEastAsia"/>
          <w:color w:val="000000"/>
          <w:sz w:val="28"/>
          <w:szCs w:val="28"/>
        </w:rPr>
        <w:t xml:space="preserve"> География.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rPr>
          <w:rStyle w:val="c5"/>
          <w:rFonts w:eastAsiaTheme="majorEastAsia"/>
          <w:color w:val="000000"/>
          <w:sz w:val="28"/>
          <w:szCs w:val="28"/>
        </w:rPr>
      </w:pPr>
      <w:r w:rsidRPr="003D132B">
        <w:rPr>
          <w:rStyle w:val="c5"/>
          <w:rFonts w:eastAsiaTheme="majorEastAsia"/>
          <w:color w:val="000000"/>
          <w:sz w:val="28"/>
          <w:szCs w:val="28"/>
        </w:rPr>
        <w:t>Класс:</w:t>
      </w:r>
      <w:r>
        <w:rPr>
          <w:rStyle w:val="c5"/>
          <w:rFonts w:eastAsiaTheme="majorEastAsia"/>
          <w:color w:val="000000"/>
          <w:sz w:val="28"/>
          <w:szCs w:val="28"/>
        </w:rPr>
        <w:t xml:space="preserve"> 8 класс.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rPr>
          <w:rStyle w:val="c5"/>
          <w:rFonts w:eastAsiaTheme="majorEastAsia"/>
          <w:color w:val="000000"/>
          <w:sz w:val="28"/>
          <w:szCs w:val="28"/>
        </w:rPr>
      </w:pPr>
      <w:r w:rsidRPr="003D132B">
        <w:rPr>
          <w:rStyle w:val="c5"/>
          <w:rFonts w:eastAsiaTheme="majorEastAsia"/>
          <w:color w:val="000000"/>
          <w:sz w:val="28"/>
          <w:szCs w:val="28"/>
        </w:rPr>
        <w:t>Тема и номер урока в теме:</w:t>
      </w:r>
      <w:r>
        <w:rPr>
          <w:rStyle w:val="c5"/>
          <w:rFonts w:eastAsiaTheme="majorEastAsia"/>
          <w:color w:val="000000"/>
          <w:sz w:val="28"/>
          <w:szCs w:val="28"/>
        </w:rPr>
        <w:t xml:space="preserve"> Климат России.  Урок второй.</w:t>
      </w:r>
    </w:p>
    <w:p w:rsidR="006C551A" w:rsidRPr="00E0144F" w:rsidRDefault="00550B14" w:rsidP="006C551A">
      <w:pPr>
        <w:pStyle w:val="c4"/>
        <w:spacing w:before="0" w:beforeAutospacing="0" w:after="0" w:afterAutospacing="0" w:line="270" w:lineRule="atLeast"/>
        <w:rPr>
          <w:rStyle w:val="c5"/>
          <w:rFonts w:eastAsiaTheme="majorEastAsia"/>
          <w:color w:val="000000"/>
          <w:sz w:val="28"/>
          <w:szCs w:val="28"/>
        </w:rPr>
      </w:pPr>
      <w:r>
        <w:rPr>
          <w:rStyle w:val="c5"/>
          <w:rFonts w:eastAsiaTheme="majorEastAsia"/>
          <w:color w:val="000000"/>
          <w:sz w:val="28"/>
          <w:szCs w:val="28"/>
        </w:rPr>
        <w:t>У</w:t>
      </w:r>
      <w:r w:rsidR="006C551A" w:rsidRPr="003D132B">
        <w:rPr>
          <w:rStyle w:val="c5"/>
          <w:rFonts w:eastAsiaTheme="majorEastAsia"/>
          <w:color w:val="000000"/>
          <w:sz w:val="28"/>
          <w:szCs w:val="28"/>
        </w:rPr>
        <w:t>чебник:</w:t>
      </w:r>
      <w:r w:rsidR="006C551A">
        <w:rPr>
          <w:rStyle w:val="c5"/>
          <w:rFonts w:eastAsiaTheme="majorEastAsia"/>
          <w:color w:val="000000"/>
          <w:sz w:val="28"/>
          <w:szCs w:val="28"/>
        </w:rPr>
        <w:t xml:space="preserve">  </w:t>
      </w:r>
      <w:proofErr w:type="spellStart"/>
      <w:r>
        <w:rPr>
          <w:rStyle w:val="c5"/>
          <w:rFonts w:eastAsiaTheme="majorEastAsia"/>
          <w:color w:val="000000"/>
          <w:sz w:val="28"/>
          <w:szCs w:val="28"/>
        </w:rPr>
        <w:t>Домогацких</w:t>
      </w:r>
      <w:proofErr w:type="spellEnd"/>
      <w:r>
        <w:rPr>
          <w:rStyle w:val="c5"/>
          <w:rFonts w:eastAsiaTheme="majorEastAsia"/>
          <w:color w:val="000000"/>
          <w:sz w:val="28"/>
          <w:szCs w:val="28"/>
        </w:rPr>
        <w:t xml:space="preserve"> Е.М., </w:t>
      </w:r>
      <w:proofErr w:type="gramStart"/>
      <w:r>
        <w:rPr>
          <w:rStyle w:val="c5"/>
          <w:rFonts w:eastAsiaTheme="majorEastAsia"/>
          <w:color w:val="000000"/>
          <w:sz w:val="28"/>
          <w:szCs w:val="28"/>
        </w:rPr>
        <w:t>Алексеевский</w:t>
      </w:r>
      <w:proofErr w:type="gramEnd"/>
      <w:r>
        <w:rPr>
          <w:rStyle w:val="c5"/>
          <w:rFonts w:eastAsiaTheme="majorEastAsia"/>
          <w:color w:val="000000"/>
          <w:sz w:val="28"/>
          <w:szCs w:val="28"/>
        </w:rPr>
        <w:t xml:space="preserve"> Н.И.</w:t>
      </w:r>
      <w:r w:rsidR="006C551A">
        <w:rPr>
          <w:rStyle w:val="c5"/>
          <w:rFonts w:eastAsiaTheme="majorEastAsia"/>
          <w:color w:val="000000"/>
          <w:sz w:val="28"/>
          <w:szCs w:val="28"/>
        </w:rPr>
        <w:t xml:space="preserve"> География. </w:t>
      </w:r>
      <w:r>
        <w:rPr>
          <w:rStyle w:val="c5"/>
          <w:rFonts w:eastAsiaTheme="majorEastAsia"/>
          <w:color w:val="000000"/>
          <w:sz w:val="28"/>
          <w:szCs w:val="28"/>
        </w:rPr>
        <w:t>Физическая география</w:t>
      </w:r>
      <w:r w:rsidR="006C551A">
        <w:rPr>
          <w:rStyle w:val="c5"/>
          <w:rFonts w:eastAsiaTheme="majorEastAsia"/>
          <w:color w:val="000000"/>
          <w:sz w:val="28"/>
          <w:szCs w:val="28"/>
        </w:rPr>
        <w:t xml:space="preserve"> России. 8 класс.- М.: </w:t>
      </w:r>
      <w:r>
        <w:rPr>
          <w:rStyle w:val="c5"/>
          <w:rFonts w:eastAsiaTheme="majorEastAsia"/>
          <w:color w:val="000000"/>
          <w:sz w:val="28"/>
          <w:szCs w:val="28"/>
        </w:rPr>
        <w:t>ООО «Русское слово», 2018</w:t>
      </w:r>
      <w:r w:rsidR="006C551A">
        <w:rPr>
          <w:rStyle w:val="c5"/>
          <w:rFonts w:eastAsiaTheme="majorEastAsia"/>
          <w:color w:val="000000"/>
          <w:sz w:val="28"/>
          <w:szCs w:val="28"/>
        </w:rPr>
        <w:t>.</w:t>
      </w:r>
    </w:p>
    <w:p w:rsidR="006C551A" w:rsidRPr="00E0144F" w:rsidRDefault="006C551A" w:rsidP="006C551A">
      <w:pPr>
        <w:pStyle w:val="c4"/>
        <w:spacing w:before="0" w:beforeAutospacing="0" w:after="0" w:afterAutospacing="0" w:line="270" w:lineRule="atLeast"/>
        <w:rPr>
          <w:rStyle w:val="c5"/>
          <w:rFonts w:eastAsiaTheme="majorEastAsia"/>
          <w:color w:val="000000"/>
          <w:sz w:val="28"/>
          <w:szCs w:val="28"/>
        </w:rPr>
      </w:pPr>
      <w:r w:rsidRPr="003D132B">
        <w:rPr>
          <w:rStyle w:val="c5"/>
          <w:rFonts w:eastAsiaTheme="majorEastAsia"/>
          <w:color w:val="000000"/>
          <w:sz w:val="28"/>
          <w:szCs w:val="28"/>
        </w:rPr>
        <w:t>Цель Урока:</w:t>
      </w:r>
      <w:r>
        <w:rPr>
          <w:rStyle w:val="c5"/>
          <w:rFonts w:eastAsiaTheme="majorEastAsia"/>
          <w:color w:val="000000"/>
          <w:sz w:val="28"/>
          <w:szCs w:val="28"/>
        </w:rPr>
        <w:t xml:space="preserve"> Формирование знаний о закономерностях движения воздушных масс над территорией России, об атмосферных фронтах и атмосферных вихрях.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rPr>
          <w:rStyle w:val="c5"/>
          <w:rFonts w:eastAsiaTheme="majorEastAsia"/>
          <w:b/>
          <w:color w:val="000000"/>
          <w:sz w:val="28"/>
          <w:szCs w:val="28"/>
        </w:rPr>
      </w:pPr>
      <w:r w:rsidRPr="003D132B">
        <w:rPr>
          <w:rStyle w:val="c5"/>
          <w:rFonts w:eastAsiaTheme="majorEastAsia"/>
          <w:color w:val="000000"/>
          <w:sz w:val="28"/>
          <w:szCs w:val="28"/>
        </w:rPr>
        <w:t xml:space="preserve">Задачи: 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rPr>
          <w:rStyle w:val="c5"/>
          <w:rFonts w:eastAsiaTheme="majorEastAsia"/>
          <w:color w:val="000000"/>
          <w:sz w:val="28"/>
          <w:szCs w:val="28"/>
        </w:rPr>
      </w:pPr>
      <w:r>
        <w:rPr>
          <w:rStyle w:val="c5"/>
          <w:rFonts w:eastAsiaTheme="majorEastAsia"/>
          <w:color w:val="000000"/>
          <w:sz w:val="28"/>
          <w:szCs w:val="28"/>
        </w:rPr>
        <w:t>о</w:t>
      </w:r>
      <w:r w:rsidRPr="003D132B">
        <w:rPr>
          <w:rStyle w:val="c5"/>
          <w:rFonts w:eastAsiaTheme="majorEastAsia"/>
          <w:color w:val="000000"/>
          <w:sz w:val="28"/>
          <w:szCs w:val="28"/>
        </w:rPr>
        <w:t>бучающие</w:t>
      </w:r>
      <w:r>
        <w:rPr>
          <w:rStyle w:val="c5"/>
          <w:rFonts w:eastAsiaTheme="majorEastAsia"/>
          <w:color w:val="000000"/>
          <w:sz w:val="28"/>
          <w:szCs w:val="28"/>
        </w:rPr>
        <w:t xml:space="preserve">: </w:t>
      </w:r>
      <w:r w:rsidRPr="003D132B">
        <w:rPr>
          <w:rStyle w:val="c5"/>
          <w:rFonts w:eastAsiaTheme="majorEastAsia"/>
          <w:color w:val="000000"/>
          <w:sz w:val="28"/>
          <w:szCs w:val="28"/>
        </w:rPr>
        <w:t>вспомнить</w:t>
      </w:r>
      <w:r>
        <w:rPr>
          <w:rStyle w:val="c5"/>
          <w:rFonts w:eastAsiaTheme="majorEastAsia"/>
          <w:color w:val="000000"/>
          <w:sz w:val="28"/>
          <w:szCs w:val="28"/>
        </w:rPr>
        <w:t xml:space="preserve"> виды солнечной радиации, сформировать представление об атмосферных фронтах, циклонах и антициклонах.</w:t>
      </w:r>
    </w:p>
    <w:p w:rsidR="006C551A" w:rsidRDefault="006C551A" w:rsidP="006C551A">
      <w:pPr>
        <w:pStyle w:val="c4"/>
        <w:spacing w:before="0" w:beforeAutospacing="0" w:after="0" w:afterAutospacing="0" w:line="270" w:lineRule="atLeast"/>
        <w:rPr>
          <w:rStyle w:val="c5"/>
          <w:rFonts w:eastAsiaTheme="majorEastAsia"/>
          <w:color w:val="000000"/>
          <w:sz w:val="28"/>
          <w:szCs w:val="28"/>
        </w:rPr>
      </w:pPr>
      <w:r>
        <w:rPr>
          <w:rStyle w:val="c5"/>
          <w:rFonts w:eastAsiaTheme="majorEastAsia"/>
          <w:color w:val="000000"/>
          <w:sz w:val="28"/>
          <w:szCs w:val="28"/>
        </w:rPr>
        <w:t>р</w:t>
      </w:r>
      <w:r w:rsidRPr="003D132B">
        <w:rPr>
          <w:rStyle w:val="c5"/>
          <w:rFonts w:eastAsiaTheme="majorEastAsia"/>
          <w:color w:val="000000"/>
          <w:sz w:val="28"/>
          <w:szCs w:val="28"/>
        </w:rPr>
        <w:t>азвивающие:</w:t>
      </w:r>
      <w:r>
        <w:rPr>
          <w:rStyle w:val="c5"/>
          <w:rFonts w:eastAsiaTheme="majorEastAsia"/>
          <w:color w:val="000000"/>
          <w:sz w:val="28"/>
          <w:szCs w:val="28"/>
        </w:rPr>
        <w:t xml:space="preserve"> развивать абстрактное мышление при формировании понятий «атмосферный фронт», «циклон», «антициклон».</w:t>
      </w:r>
    </w:p>
    <w:p w:rsidR="006C551A" w:rsidRPr="002B2C50" w:rsidRDefault="006C551A" w:rsidP="006C551A">
      <w:pPr>
        <w:pStyle w:val="c4"/>
        <w:spacing w:before="0" w:beforeAutospacing="0" w:after="0" w:afterAutospacing="0" w:line="270" w:lineRule="atLeast"/>
        <w:rPr>
          <w:rStyle w:val="c5"/>
          <w:rFonts w:eastAsiaTheme="majorEastAsia"/>
          <w:color w:val="000000"/>
          <w:sz w:val="28"/>
          <w:szCs w:val="28"/>
          <w:u w:val="single"/>
        </w:rPr>
      </w:pPr>
      <w:r>
        <w:rPr>
          <w:rStyle w:val="c5"/>
          <w:rFonts w:eastAsiaTheme="majorEastAsia"/>
          <w:color w:val="000000"/>
          <w:sz w:val="28"/>
          <w:szCs w:val="28"/>
        </w:rPr>
        <w:t>в</w:t>
      </w:r>
      <w:r w:rsidRPr="002B2C50">
        <w:rPr>
          <w:rStyle w:val="c5"/>
          <w:rFonts w:eastAsiaTheme="majorEastAsia"/>
          <w:color w:val="000000"/>
          <w:sz w:val="28"/>
          <w:szCs w:val="28"/>
        </w:rPr>
        <w:t>оспитательные</w:t>
      </w:r>
      <w:r>
        <w:rPr>
          <w:rStyle w:val="c5"/>
          <w:rFonts w:eastAsiaTheme="majorEastAsia"/>
          <w:color w:val="000000"/>
          <w:sz w:val="28"/>
          <w:szCs w:val="28"/>
        </w:rPr>
        <w:t>: продолжить формирование умения работать в группе, воспитывать внимательность при работе с учебником, ЭОР и другими ресурсами.</w:t>
      </w:r>
    </w:p>
    <w:p w:rsidR="006C551A" w:rsidRPr="002B2C50" w:rsidRDefault="006C551A" w:rsidP="006C551A">
      <w:pPr>
        <w:pStyle w:val="c4"/>
        <w:spacing w:before="0" w:beforeAutospacing="0" w:after="0" w:afterAutospacing="0" w:line="270" w:lineRule="atLeast"/>
        <w:rPr>
          <w:rStyle w:val="c5"/>
          <w:rFonts w:eastAsiaTheme="majorEastAsia"/>
          <w:color w:val="000000"/>
          <w:sz w:val="28"/>
          <w:szCs w:val="28"/>
        </w:rPr>
      </w:pPr>
      <w:r w:rsidRPr="002B2C50">
        <w:rPr>
          <w:rStyle w:val="c5"/>
          <w:rFonts w:eastAsiaTheme="majorEastAsia"/>
          <w:color w:val="000000"/>
          <w:sz w:val="28"/>
          <w:szCs w:val="28"/>
        </w:rPr>
        <w:t>Тип урока:  комбинированный</w:t>
      </w:r>
      <w:r>
        <w:rPr>
          <w:rStyle w:val="c5"/>
          <w:rFonts w:eastAsiaTheme="majorEastAsia"/>
          <w:color w:val="000000"/>
          <w:sz w:val="28"/>
          <w:szCs w:val="28"/>
        </w:rPr>
        <w:t>.</w:t>
      </w:r>
    </w:p>
    <w:p w:rsidR="006C551A" w:rsidRPr="002B2C50" w:rsidRDefault="006C551A" w:rsidP="006C551A">
      <w:pPr>
        <w:pStyle w:val="c4"/>
        <w:spacing w:before="0" w:beforeAutospacing="0" w:after="0" w:afterAutospacing="0" w:line="270" w:lineRule="atLeast"/>
        <w:jc w:val="both"/>
        <w:rPr>
          <w:rStyle w:val="c5"/>
          <w:rFonts w:eastAsiaTheme="majorEastAsia"/>
          <w:color w:val="000000"/>
          <w:sz w:val="28"/>
          <w:szCs w:val="28"/>
        </w:rPr>
      </w:pPr>
      <w:r w:rsidRPr="002B2C50">
        <w:rPr>
          <w:rStyle w:val="c5"/>
          <w:rFonts w:eastAsiaTheme="majorEastAsia"/>
          <w:color w:val="000000"/>
          <w:sz w:val="28"/>
          <w:szCs w:val="28"/>
        </w:rPr>
        <w:t>Формы работы учащихся:</w:t>
      </w:r>
      <w:r>
        <w:rPr>
          <w:rStyle w:val="c5"/>
          <w:rFonts w:eastAsiaTheme="majorEastAsia"/>
          <w:color w:val="000000"/>
          <w:sz w:val="28"/>
          <w:szCs w:val="28"/>
        </w:rPr>
        <w:t xml:space="preserve"> индивидуальная и групповая.</w:t>
      </w:r>
    </w:p>
    <w:p w:rsidR="006C551A" w:rsidRPr="002B2C50" w:rsidRDefault="006C551A" w:rsidP="006C55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2C50">
        <w:rPr>
          <w:rFonts w:ascii="Times New Roman" w:hAnsi="Times New Roman" w:cs="Times New Roman"/>
          <w:b/>
          <w:sz w:val="28"/>
          <w:szCs w:val="28"/>
        </w:rPr>
        <w:t xml:space="preserve">Необходимое техническое оборудование: </w:t>
      </w:r>
      <w:r w:rsidRPr="002B2C50">
        <w:rPr>
          <w:rFonts w:ascii="Times New Roman" w:hAnsi="Times New Roman" w:cs="Times New Roman"/>
          <w:sz w:val="28"/>
          <w:szCs w:val="28"/>
        </w:rPr>
        <w:t>компьютер, медиапроектор.</w:t>
      </w:r>
    </w:p>
    <w:p w:rsidR="006C551A" w:rsidRDefault="006C551A" w:rsidP="006C551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B2C50">
        <w:rPr>
          <w:rFonts w:ascii="Times New Roman" w:hAnsi="Times New Roman" w:cs="Times New Roman"/>
          <w:b/>
          <w:sz w:val="28"/>
          <w:szCs w:val="28"/>
        </w:rPr>
        <w:t>Структура и ход урока</w:t>
      </w:r>
    </w:p>
    <w:p w:rsidR="006C551A" w:rsidRPr="009E525B" w:rsidRDefault="006C551A" w:rsidP="006C551A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9E525B">
        <w:rPr>
          <w:rFonts w:ascii="Times New Roman" w:hAnsi="Times New Roman" w:cs="Times New Roman"/>
          <w:sz w:val="28"/>
          <w:szCs w:val="28"/>
        </w:rPr>
        <w:t>Таблица</w:t>
      </w:r>
      <w:r>
        <w:rPr>
          <w:rFonts w:ascii="Times New Roman" w:hAnsi="Times New Roman" w:cs="Times New Roman"/>
          <w:sz w:val="28"/>
          <w:szCs w:val="28"/>
        </w:rPr>
        <w:t xml:space="preserve"> №</w:t>
      </w:r>
      <w:r w:rsidRPr="009E525B">
        <w:rPr>
          <w:rFonts w:ascii="Times New Roman" w:hAnsi="Times New Roman" w:cs="Times New Roman"/>
          <w:sz w:val="28"/>
          <w:szCs w:val="28"/>
        </w:rPr>
        <w:t>1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510"/>
        <w:gridCol w:w="1845"/>
        <w:gridCol w:w="2137"/>
        <w:gridCol w:w="2135"/>
        <w:gridCol w:w="2026"/>
        <w:gridCol w:w="918"/>
      </w:tblGrid>
      <w:tr w:rsidR="006C551A" w:rsidTr="00B36258">
        <w:tc>
          <w:tcPr>
            <w:tcW w:w="528" w:type="dxa"/>
          </w:tcPr>
          <w:p w:rsidR="006C551A" w:rsidRPr="009E525B" w:rsidRDefault="006C551A" w:rsidP="00B36258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248" w:type="dxa"/>
          </w:tcPr>
          <w:p w:rsidR="006C551A" w:rsidRPr="009E525B" w:rsidRDefault="006C551A" w:rsidP="00B36258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Этап</w:t>
            </w:r>
          </w:p>
          <w:p w:rsidR="006C551A" w:rsidRPr="009E525B" w:rsidRDefault="006C551A" w:rsidP="00B36258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урока</w:t>
            </w:r>
          </w:p>
        </w:tc>
        <w:tc>
          <w:tcPr>
            <w:tcW w:w="2301" w:type="dxa"/>
          </w:tcPr>
          <w:p w:rsidR="006C551A" w:rsidRPr="009E525B" w:rsidRDefault="006C551A" w:rsidP="00B36258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Название </w:t>
            </w:r>
            <w:proofErr w:type="gramStart"/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используемых</w:t>
            </w:r>
            <w:proofErr w:type="gramEnd"/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ЭОР</w:t>
            </w:r>
          </w:p>
          <w:p w:rsidR="006C551A" w:rsidRPr="009E525B" w:rsidRDefault="006C551A" w:rsidP="00B36258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( с указанием порядкового номера с Таблицы №2)</w:t>
            </w:r>
          </w:p>
        </w:tc>
        <w:tc>
          <w:tcPr>
            <w:tcW w:w="2410" w:type="dxa"/>
          </w:tcPr>
          <w:p w:rsidR="006C551A" w:rsidRPr="009E525B" w:rsidRDefault="006C551A" w:rsidP="00B36258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Деятельность учителя</w:t>
            </w:r>
          </w:p>
        </w:tc>
        <w:tc>
          <w:tcPr>
            <w:tcW w:w="2126" w:type="dxa"/>
          </w:tcPr>
          <w:p w:rsidR="006C551A" w:rsidRPr="009E525B" w:rsidRDefault="006C551A" w:rsidP="00B36258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Деятельность ученика</w:t>
            </w:r>
          </w:p>
        </w:tc>
        <w:tc>
          <w:tcPr>
            <w:tcW w:w="958" w:type="dxa"/>
          </w:tcPr>
          <w:p w:rsidR="006C551A" w:rsidRDefault="006C551A" w:rsidP="00B36258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Вре</w:t>
            </w:r>
            <w:proofErr w:type="spellEnd"/>
          </w:p>
          <w:p w:rsidR="006C551A" w:rsidRPr="009E525B" w:rsidRDefault="006C551A" w:rsidP="00B36258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мя</w:t>
            </w:r>
          </w:p>
          <w:p w:rsidR="006C551A" w:rsidRPr="009E525B" w:rsidRDefault="006C551A" w:rsidP="00B36258">
            <w:pPr>
              <w:spacing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(в мин.)</w:t>
            </w:r>
          </w:p>
        </w:tc>
      </w:tr>
      <w:tr w:rsidR="006C551A" w:rsidTr="00B36258">
        <w:tc>
          <w:tcPr>
            <w:tcW w:w="528" w:type="dxa"/>
          </w:tcPr>
          <w:p w:rsidR="006C551A" w:rsidRPr="009E525B" w:rsidRDefault="006C551A" w:rsidP="00B3625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1248" w:type="dxa"/>
          </w:tcPr>
          <w:p w:rsidR="006C551A" w:rsidRPr="009E525B" w:rsidRDefault="006C551A" w:rsidP="00B3625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301" w:type="dxa"/>
          </w:tcPr>
          <w:p w:rsidR="006C551A" w:rsidRPr="009E525B" w:rsidRDefault="006C551A" w:rsidP="00B3625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2410" w:type="dxa"/>
          </w:tcPr>
          <w:p w:rsidR="006C551A" w:rsidRPr="009E525B" w:rsidRDefault="006C551A" w:rsidP="00B3625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4</w:t>
            </w:r>
          </w:p>
        </w:tc>
        <w:tc>
          <w:tcPr>
            <w:tcW w:w="2126" w:type="dxa"/>
          </w:tcPr>
          <w:p w:rsidR="006C551A" w:rsidRPr="009E525B" w:rsidRDefault="006C551A" w:rsidP="00B3625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</w:p>
        </w:tc>
        <w:tc>
          <w:tcPr>
            <w:tcW w:w="958" w:type="dxa"/>
          </w:tcPr>
          <w:p w:rsidR="006C551A" w:rsidRPr="009E525B" w:rsidRDefault="006C551A" w:rsidP="00B3625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E525B"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</w:p>
        </w:tc>
      </w:tr>
      <w:tr w:rsidR="006C551A" w:rsidTr="00B36258">
        <w:tc>
          <w:tcPr>
            <w:tcW w:w="528" w:type="dxa"/>
          </w:tcPr>
          <w:p w:rsidR="006C551A" w:rsidRPr="008120AD" w:rsidRDefault="006C551A" w:rsidP="00B3625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48" w:type="dxa"/>
          </w:tcPr>
          <w:p w:rsidR="006C551A" w:rsidRPr="008120AD" w:rsidRDefault="006C551A" w:rsidP="00B362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Органи-</w:t>
            </w:r>
          </w:p>
          <w:p w:rsidR="006C551A" w:rsidRPr="008120AD" w:rsidRDefault="006C551A" w:rsidP="00B362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зационный</w:t>
            </w:r>
          </w:p>
        </w:tc>
        <w:tc>
          <w:tcPr>
            <w:tcW w:w="2301" w:type="dxa"/>
          </w:tcPr>
          <w:p w:rsidR="006C551A" w:rsidRPr="008120AD" w:rsidRDefault="006C551A" w:rsidP="00B3625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6C551A" w:rsidRPr="008120AD" w:rsidRDefault="006C551A" w:rsidP="00B36258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Проверка готовности класса к уроку, приветствие</w:t>
            </w: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20A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Определение темы урока, цели, задач урока,  мотивация учеников на изучение нового материала</w:t>
            </w:r>
          </w:p>
        </w:tc>
        <w:tc>
          <w:tcPr>
            <w:tcW w:w="2126" w:type="dxa"/>
          </w:tcPr>
          <w:p w:rsidR="006C551A" w:rsidRPr="008120AD" w:rsidRDefault="006C551A" w:rsidP="00B36258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Настраиваются на работу.</w:t>
            </w:r>
          </w:p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 xml:space="preserve">Записывают число и  тему </w:t>
            </w:r>
            <w:r w:rsidRPr="008120A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урока в тетрадь.</w:t>
            </w:r>
          </w:p>
        </w:tc>
        <w:tc>
          <w:tcPr>
            <w:tcW w:w="958" w:type="dxa"/>
          </w:tcPr>
          <w:p w:rsidR="006C551A" w:rsidRPr="008120AD" w:rsidRDefault="006C551A" w:rsidP="00B3625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 мин</w:t>
            </w:r>
          </w:p>
        </w:tc>
      </w:tr>
      <w:tr w:rsidR="006C551A" w:rsidTr="00B36258">
        <w:tc>
          <w:tcPr>
            <w:tcW w:w="528" w:type="dxa"/>
          </w:tcPr>
          <w:p w:rsidR="006C551A" w:rsidRPr="008120AD" w:rsidRDefault="006C551A" w:rsidP="00B3625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1248" w:type="dxa"/>
          </w:tcPr>
          <w:p w:rsidR="006C551A" w:rsidRPr="008120AD" w:rsidRDefault="006C551A" w:rsidP="00B362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Проверка домашнего задания</w:t>
            </w:r>
          </w:p>
        </w:tc>
        <w:tc>
          <w:tcPr>
            <w:tcW w:w="2301" w:type="dxa"/>
          </w:tcPr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№ 1</w:t>
            </w:r>
          </w:p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Формирование климата России</w:t>
            </w:r>
          </w:p>
        </w:tc>
        <w:tc>
          <w:tcPr>
            <w:tcW w:w="2410" w:type="dxa"/>
          </w:tcPr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Фронтальный опрос:</w:t>
            </w:r>
          </w:p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1.Что называют солнечной радиацией?</w:t>
            </w:r>
          </w:p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2. Какие виды солнечной радиации существуют?</w:t>
            </w:r>
          </w:p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3. Какая радиация не показана на слайде? Как она образуется?</w:t>
            </w:r>
          </w:p>
          <w:p w:rsidR="006C551A" w:rsidRPr="008120AD" w:rsidRDefault="006C551A" w:rsidP="00B36258">
            <w:pPr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3. От чего зависит количество суммарной солнечной радиации, получаемое землей?</w:t>
            </w:r>
          </w:p>
        </w:tc>
        <w:tc>
          <w:tcPr>
            <w:tcW w:w="2126" w:type="dxa"/>
          </w:tcPr>
          <w:p w:rsidR="006C551A" w:rsidRPr="008120AD" w:rsidRDefault="006C551A" w:rsidP="00B36258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Устно отвечают на вопросы учителя</w:t>
            </w:r>
          </w:p>
        </w:tc>
        <w:tc>
          <w:tcPr>
            <w:tcW w:w="958" w:type="dxa"/>
          </w:tcPr>
          <w:p w:rsidR="006C551A" w:rsidRPr="008120AD" w:rsidRDefault="006C551A" w:rsidP="00B362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мин</w:t>
            </w:r>
          </w:p>
        </w:tc>
      </w:tr>
      <w:tr w:rsidR="006C551A" w:rsidRPr="008120AD" w:rsidTr="00B36258">
        <w:tc>
          <w:tcPr>
            <w:tcW w:w="528" w:type="dxa"/>
          </w:tcPr>
          <w:p w:rsidR="006C551A" w:rsidRPr="008120AD" w:rsidRDefault="006C551A" w:rsidP="00B362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48" w:type="dxa"/>
          </w:tcPr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Этап усвоения новых знаний</w:t>
            </w:r>
          </w:p>
        </w:tc>
        <w:tc>
          <w:tcPr>
            <w:tcW w:w="2301" w:type="dxa"/>
          </w:tcPr>
          <w:p w:rsidR="006C551A" w:rsidRPr="008120AD" w:rsidRDefault="00444024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8" w:history="1"/>
            <w:r w:rsidR="006C551A" w:rsidRPr="008120A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C551A" w:rsidRPr="008120AD">
              <w:rPr>
                <w:rFonts w:ascii="Times New Roman" w:hAnsi="Times New Roman" w:cs="Times New Roman"/>
                <w:sz w:val="24"/>
                <w:szCs w:val="24"/>
              </w:rPr>
              <w:t>№ 1</w:t>
            </w:r>
          </w:p>
          <w:p w:rsidR="006C551A" w:rsidRPr="008120AD" w:rsidRDefault="006C551A" w:rsidP="00B36258">
            <w:pPr>
              <w:spacing w:after="75"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Формирование климата России</w:t>
            </w:r>
          </w:p>
          <w:p w:rsidR="006C551A" w:rsidRPr="008120AD" w:rsidRDefault="006C551A" w:rsidP="00B36258">
            <w:pPr>
              <w:spacing w:after="75"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№2 Модель "Циклон - антициклон".</w:t>
            </w:r>
          </w:p>
          <w:p w:rsidR="006C551A" w:rsidRPr="008120AD" w:rsidRDefault="006C551A" w:rsidP="00B36258">
            <w:pPr>
              <w:spacing w:after="75"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(N 148408)</w:t>
            </w:r>
          </w:p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6C551A" w:rsidRPr="008120AD" w:rsidRDefault="006C551A" w:rsidP="00B36258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Объясняет новый материал, используя материалы ЭУМ как основу для презентации</w:t>
            </w:r>
          </w:p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В ходе объяснения нового материала учитель задает вопросы учащимся</w:t>
            </w:r>
          </w:p>
        </w:tc>
        <w:tc>
          <w:tcPr>
            <w:tcW w:w="2126" w:type="dxa"/>
          </w:tcPr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Воспринимают информацию, сообщаемую учителем</w:t>
            </w:r>
          </w:p>
          <w:p w:rsidR="006C551A" w:rsidRPr="008120A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Отвечают на вопросы учителя</w:t>
            </w:r>
          </w:p>
        </w:tc>
        <w:tc>
          <w:tcPr>
            <w:tcW w:w="958" w:type="dxa"/>
          </w:tcPr>
          <w:p w:rsidR="006C551A" w:rsidRPr="008120AD" w:rsidRDefault="006C551A" w:rsidP="00B362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120AD">
              <w:rPr>
                <w:rFonts w:ascii="Times New Roman" w:hAnsi="Times New Roman" w:cs="Times New Roman"/>
                <w:sz w:val="24"/>
                <w:szCs w:val="24"/>
              </w:rPr>
              <w:t>20 мин</w:t>
            </w:r>
          </w:p>
        </w:tc>
      </w:tr>
      <w:tr w:rsidR="006C551A" w:rsidRPr="00102E0D" w:rsidTr="00B36258">
        <w:tc>
          <w:tcPr>
            <w:tcW w:w="528" w:type="dxa"/>
          </w:tcPr>
          <w:p w:rsidR="006C551A" w:rsidRPr="00102E0D" w:rsidRDefault="006C551A" w:rsidP="00B362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48" w:type="dxa"/>
          </w:tcPr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Этап проверки понимания </w:t>
            </w:r>
            <w:proofErr w:type="gramStart"/>
            <w:r w:rsidRPr="00102E0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обучающимися</w:t>
            </w:r>
            <w:proofErr w:type="gramEnd"/>
            <w:r w:rsidRPr="00102E0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нового материала</w:t>
            </w:r>
          </w:p>
        </w:tc>
        <w:tc>
          <w:tcPr>
            <w:tcW w:w="2301" w:type="dxa"/>
          </w:tcPr>
          <w:p w:rsidR="006C551A" w:rsidRPr="00102E0D" w:rsidRDefault="006C551A" w:rsidP="00B36258">
            <w:pPr>
              <w:spacing w:after="7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№3 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Факторы, определяющие климат России. Практические задания</w:t>
            </w:r>
          </w:p>
        </w:tc>
        <w:tc>
          <w:tcPr>
            <w:tcW w:w="2410" w:type="dxa"/>
          </w:tcPr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Я предлагаю вам сегодня поработать группами.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 xml:space="preserve">1 группа. 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Используя учебник   вопросы: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1. Что такое воздушные массы?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2. От чего зависят свойства ВМ?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 Какие типы ВМ господствуют над территорией России?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4. Какова причина перемещения ВМ?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5. Что называют трансформацией ВМ?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2 группа.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Используя учебник, объяснить образование холодного фронта.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3 группа.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Используя учебник, объяснить образование  тёплого фронта.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4 группа.</w:t>
            </w:r>
          </w:p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Используя учебник и модель «Циклон и антициклон»</w:t>
            </w:r>
          </w:p>
        </w:tc>
        <w:tc>
          <w:tcPr>
            <w:tcW w:w="2126" w:type="dxa"/>
          </w:tcPr>
          <w:p w:rsidR="006C551A" w:rsidRPr="00102E0D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Работа по группам.</w:t>
            </w:r>
          </w:p>
        </w:tc>
        <w:tc>
          <w:tcPr>
            <w:tcW w:w="958" w:type="dxa"/>
          </w:tcPr>
          <w:p w:rsidR="006C551A" w:rsidRPr="00102E0D" w:rsidRDefault="006C551A" w:rsidP="00B362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02E0D">
              <w:rPr>
                <w:rFonts w:ascii="Times New Roman" w:hAnsi="Times New Roman" w:cs="Times New Roman"/>
                <w:sz w:val="24"/>
                <w:szCs w:val="24"/>
              </w:rPr>
              <w:t>7 мин</w:t>
            </w:r>
          </w:p>
        </w:tc>
      </w:tr>
      <w:tr w:rsidR="006C551A" w:rsidRPr="003A2EA8" w:rsidTr="00B36258">
        <w:tc>
          <w:tcPr>
            <w:tcW w:w="528" w:type="dxa"/>
          </w:tcPr>
          <w:p w:rsidR="006C551A" w:rsidRPr="003A2EA8" w:rsidRDefault="006C551A" w:rsidP="00B362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1248" w:type="dxa"/>
          </w:tcPr>
          <w:p w:rsidR="006C551A" w:rsidRPr="003A2EA8" w:rsidRDefault="006C551A" w:rsidP="00B362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Закрепление нового материала </w:t>
            </w:r>
          </w:p>
        </w:tc>
        <w:tc>
          <w:tcPr>
            <w:tcW w:w="2301" w:type="dxa"/>
          </w:tcPr>
          <w:p w:rsidR="006C551A" w:rsidRPr="003A2EA8" w:rsidRDefault="00444024" w:rsidP="00B36258">
            <w:pPr>
              <w:spacing w:after="7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hyperlink r:id="rId9" w:history="1"/>
            <w:r w:rsidR="006C551A" w:rsidRPr="003A2E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№3</w:t>
            </w:r>
          </w:p>
          <w:p w:rsidR="006C551A" w:rsidRPr="003A2EA8" w:rsidRDefault="006C551A" w:rsidP="00B36258">
            <w:pPr>
              <w:spacing w:after="7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 xml:space="preserve"> Факторы, определяющие климат России. Практические задания</w:t>
            </w:r>
          </w:p>
        </w:tc>
        <w:tc>
          <w:tcPr>
            <w:tcW w:w="2410" w:type="dxa"/>
          </w:tcPr>
          <w:p w:rsidR="006C551A" w:rsidRPr="003A2EA8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 xml:space="preserve"> Зачем нужно изучать климат России?</w:t>
            </w:r>
          </w:p>
          <w:p w:rsidR="006C551A" w:rsidRPr="003A2EA8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Где используются результаты наблюдений за климатом?</w:t>
            </w:r>
          </w:p>
          <w:p w:rsidR="006C551A" w:rsidRPr="003A2EA8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Что узнали нового?</w:t>
            </w:r>
          </w:p>
          <w:p w:rsidR="006C551A" w:rsidRPr="003A2EA8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Какие трудности были при изучении новой темы?</w:t>
            </w:r>
          </w:p>
        </w:tc>
        <w:tc>
          <w:tcPr>
            <w:tcW w:w="2126" w:type="dxa"/>
          </w:tcPr>
          <w:p w:rsidR="006C551A" w:rsidRPr="003A2EA8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Отвечают на вопросы учителя. Высказывают свои мнения и впечатления.</w:t>
            </w:r>
          </w:p>
        </w:tc>
        <w:tc>
          <w:tcPr>
            <w:tcW w:w="958" w:type="dxa"/>
          </w:tcPr>
          <w:p w:rsidR="006C551A" w:rsidRPr="003A2EA8" w:rsidRDefault="006C551A" w:rsidP="00B362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6 мин.</w:t>
            </w:r>
          </w:p>
        </w:tc>
      </w:tr>
      <w:tr w:rsidR="006C551A" w:rsidRPr="003A2EA8" w:rsidTr="00B36258">
        <w:tc>
          <w:tcPr>
            <w:tcW w:w="528" w:type="dxa"/>
          </w:tcPr>
          <w:p w:rsidR="006C551A" w:rsidRPr="003A2EA8" w:rsidRDefault="006C551A" w:rsidP="00B362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48" w:type="dxa"/>
          </w:tcPr>
          <w:p w:rsidR="006C551A" w:rsidRPr="003A2EA8" w:rsidRDefault="006C551A" w:rsidP="00B362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b/>
                <w:sz w:val="24"/>
                <w:szCs w:val="24"/>
              </w:rPr>
              <w:t>Домашнее задание</w:t>
            </w:r>
          </w:p>
        </w:tc>
        <w:tc>
          <w:tcPr>
            <w:tcW w:w="2301" w:type="dxa"/>
          </w:tcPr>
          <w:p w:rsidR="006C551A" w:rsidRPr="003A2EA8" w:rsidRDefault="006C551A" w:rsidP="00B36258">
            <w:pPr>
              <w:spacing w:after="7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6C551A" w:rsidRPr="003A2EA8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Записывает домашнее задание на доске, объясняет его ученикам (где найти нужный ресурс  как с ним работать)</w:t>
            </w:r>
          </w:p>
        </w:tc>
        <w:tc>
          <w:tcPr>
            <w:tcW w:w="2126" w:type="dxa"/>
          </w:tcPr>
          <w:p w:rsidR="006C551A" w:rsidRPr="003A2EA8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Записывают домашнее задание</w:t>
            </w:r>
          </w:p>
        </w:tc>
        <w:tc>
          <w:tcPr>
            <w:tcW w:w="958" w:type="dxa"/>
          </w:tcPr>
          <w:p w:rsidR="006C551A" w:rsidRPr="003A2EA8" w:rsidRDefault="006C551A" w:rsidP="00B362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2 мин</w:t>
            </w:r>
          </w:p>
        </w:tc>
      </w:tr>
      <w:tr w:rsidR="006C551A" w:rsidRPr="003A2EA8" w:rsidTr="00B36258">
        <w:tc>
          <w:tcPr>
            <w:tcW w:w="528" w:type="dxa"/>
          </w:tcPr>
          <w:p w:rsidR="006C551A" w:rsidRPr="003A2EA8" w:rsidRDefault="006C551A" w:rsidP="00B362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48" w:type="dxa"/>
          </w:tcPr>
          <w:p w:rsidR="006C551A" w:rsidRPr="003A2EA8" w:rsidRDefault="006C551A" w:rsidP="00B362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b/>
                <w:sz w:val="24"/>
                <w:szCs w:val="24"/>
              </w:rPr>
              <w:t>Подведение итогов</w:t>
            </w:r>
          </w:p>
        </w:tc>
        <w:tc>
          <w:tcPr>
            <w:tcW w:w="2301" w:type="dxa"/>
          </w:tcPr>
          <w:p w:rsidR="006C551A" w:rsidRPr="003A2EA8" w:rsidRDefault="006C551A" w:rsidP="00B36258">
            <w:pPr>
              <w:spacing w:after="7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6C551A" w:rsidRPr="003A2EA8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 xml:space="preserve">- Скажите, что для вас сегодня на уроке было самым неожиданным? </w:t>
            </w:r>
            <w:r w:rsidRPr="003A2EA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Что нового вы узнали сегодня на уроке?</w:t>
            </w:r>
          </w:p>
        </w:tc>
        <w:tc>
          <w:tcPr>
            <w:tcW w:w="2126" w:type="dxa"/>
          </w:tcPr>
          <w:p w:rsidR="006C551A" w:rsidRPr="003A2EA8" w:rsidRDefault="006C551A" w:rsidP="00B3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Рефлексия</w:t>
            </w:r>
          </w:p>
        </w:tc>
        <w:tc>
          <w:tcPr>
            <w:tcW w:w="958" w:type="dxa"/>
          </w:tcPr>
          <w:p w:rsidR="006C551A" w:rsidRPr="003A2EA8" w:rsidRDefault="006C551A" w:rsidP="00B3625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2 мин</w:t>
            </w:r>
          </w:p>
        </w:tc>
      </w:tr>
    </w:tbl>
    <w:p w:rsidR="006C551A" w:rsidRPr="002B2C50" w:rsidRDefault="006C551A" w:rsidP="006C551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C551A" w:rsidRPr="003A2EA8" w:rsidRDefault="006C551A" w:rsidP="006C551A">
      <w:pPr>
        <w:tabs>
          <w:tab w:val="num" w:pos="1429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A2EA8">
        <w:rPr>
          <w:rFonts w:ascii="Times New Roman" w:hAnsi="Times New Roman" w:cs="Times New Roman"/>
          <w:sz w:val="28"/>
          <w:szCs w:val="28"/>
        </w:rPr>
        <w:t>Приложение к плану-конспекту урока</w:t>
      </w:r>
    </w:p>
    <w:p w:rsidR="006C551A" w:rsidRPr="003A2EA8" w:rsidRDefault="006C551A" w:rsidP="006C551A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A2EA8">
        <w:rPr>
          <w:rFonts w:ascii="Times New Roman" w:hAnsi="Times New Roman" w:cs="Times New Roman"/>
          <w:b/>
          <w:sz w:val="28"/>
          <w:szCs w:val="28"/>
          <w:u w:val="single"/>
        </w:rPr>
        <w:t>Циркуляция воздушных масс</w:t>
      </w:r>
    </w:p>
    <w:p w:rsidR="006C551A" w:rsidRPr="003A2EA8" w:rsidRDefault="006C551A" w:rsidP="006C551A">
      <w:pPr>
        <w:tabs>
          <w:tab w:val="num" w:pos="1429"/>
        </w:tabs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A2EA8">
        <w:rPr>
          <w:rFonts w:ascii="Times New Roman" w:hAnsi="Times New Roman" w:cs="Times New Roman"/>
          <w:sz w:val="28"/>
          <w:szCs w:val="28"/>
        </w:rPr>
        <w:t>Таблица №</w:t>
      </w:r>
      <w:r>
        <w:rPr>
          <w:rFonts w:ascii="Times New Roman" w:hAnsi="Times New Roman" w:cs="Times New Roman"/>
          <w:sz w:val="28"/>
          <w:szCs w:val="28"/>
        </w:rPr>
        <w:t>2</w:t>
      </w:r>
    </w:p>
    <w:p w:rsidR="006C551A" w:rsidRPr="003A2EA8" w:rsidRDefault="006C551A" w:rsidP="006C551A">
      <w:pPr>
        <w:tabs>
          <w:tab w:val="num" w:pos="1429"/>
        </w:tabs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3A2EA8">
        <w:rPr>
          <w:rFonts w:ascii="Times New Roman" w:hAnsi="Times New Roman" w:cs="Times New Roman"/>
          <w:b/>
          <w:sz w:val="28"/>
          <w:szCs w:val="28"/>
        </w:rPr>
        <w:t xml:space="preserve">ПЕРЕЧЕНЬ </w:t>
      </w:r>
      <w:proofErr w:type="gramStart"/>
      <w:r w:rsidRPr="003A2EA8">
        <w:rPr>
          <w:rFonts w:ascii="Times New Roman" w:hAnsi="Times New Roman" w:cs="Times New Roman"/>
          <w:b/>
          <w:sz w:val="28"/>
          <w:szCs w:val="28"/>
        </w:rPr>
        <w:t>ИСПОЛЬЗУЕМЫХ</w:t>
      </w:r>
      <w:proofErr w:type="gramEnd"/>
      <w:r w:rsidRPr="003A2EA8">
        <w:rPr>
          <w:rFonts w:ascii="Times New Roman" w:hAnsi="Times New Roman" w:cs="Times New Roman"/>
          <w:b/>
          <w:sz w:val="28"/>
          <w:szCs w:val="28"/>
        </w:rPr>
        <w:t xml:space="preserve"> НА ДАННОМ УРОКЕ ЭОР</w:t>
      </w:r>
    </w:p>
    <w:tbl>
      <w:tblPr>
        <w:tblW w:w="9549" w:type="dxa"/>
        <w:tblInd w:w="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"/>
        <w:gridCol w:w="1629"/>
        <w:gridCol w:w="925"/>
        <w:gridCol w:w="1803"/>
        <w:gridCol w:w="4769"/>
      </w:tblGrid>
      <w:tr w:rsidR="006C551A" w:rsidRPr="003A2EA8" w:rsidTr="00B36258">
        <w:trPr>
          <w:trHeight w:val="547"/>
        </w:trPr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b/>
                <w:sz w:val="24"/>
                <w:szCs w:val="24"/>
              </w:rPr>
              <w:t>Название ресурса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Тип, вид ресурса 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3A2E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Форма предъявления информации </w:t>
            </w:r>
            <w:r w:rsidRPr="003A2EA8">
              <w:rPr>
                <w:rFonts w:ascii="Times New Roman" w:hAnsi="Times New Roman" w:cs="Times New Roman"/>
                <w:i/>
                <w:sz w:val="24"/>
                <w:szCs w:val="24"/>
              </w:rPr>
              <w:t>(иллюстрация, презентация, видеофрагменты, тест, модель и т.д.)</w:t>
            </w:r>
            <w:proofErr w:type="gramEnd"/>
          </w:p>
        </w:tc>
        <w:tc>
          <w:tcPr>
            <w:tcW w:w="4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b/>
                <w:sz w:val="24"/>
                <w:szCs w:val="24"/>
              </w:rPr>
              <w:t>Гиперссылка на ресурс, обеспечивающий доступ к ЭОР</w:t>
            </w:r>
          </w:p>
        </w:tc>
      </w:tr>
      <w:tr w:rsidR="006C551A" w:rsidRPr="003A2EA8" w:rsidTr="00B36258">
        <w:trPr>
          <w:trHeight w:val="547"/>
        </w:trPr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bookmarkStart w:id="0" w:name="5f864e7f-1ed3-4a38-8ad6-3ba9ee405045"/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b/>
                <w:bCs/>
                <w:color w:val="247DAC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b/>
                <w:bCs/>
                <w:color w:val="247DAC"/>
                <w:sz w:val="24"/>
                <w:szCs w:val="24"/>
              </w:rPr>
              <w:fldChar w:fldCharType="begin"/>
            </w:r>
            <w:r w:rsidRPr="003A2EA8">
              <w:rPr>
                <w:rFonts w:ascii="Times New Roman" w:hAnsi="Times New Roman" w:cs="Times New Roman"/>
                <w:b/>
                <w:bCs/>
                <w:color w:val="247DAC"/>
                <w:sz w:val="24"/>
                <w:szCs w:val="24"/>
              </w:rPr>
              <w:instrText xml:space="preserve"> HYPERLINK "http://school-collection.edu.ru/catalog/res/5f864e7f-1ed3-4a38-8ad6-3ba9ee405045/view/" \t "_blank" </w:instrText>
            </w:r>
            <w:r w:rsidRPr="003A2EA8">
              <w:rPr>
                <w:rFonts w:ascii="Times New Roman" w:hAnsi="Times New Roman" w:cs="Times New Roman"/>
                <w:b/>
                <w:bCs/>
                <w:color w:val="247DAC"/>
                <w:sz w:val="24"/>
                <w:szCs w:val="24"/>
              </w:rPr>
              <w:fldChar w:fldCharType="separate"/>
            </w:r>
            <w:r w:rsidRPr="003A2EA8">
              <w:rPr>
                <w:rStyle w:val="a3"/>
                <w:rFonts w:ascii="Times New Roman" w:hAnsi="Times New Roman" w:cs="Times New Roman"/>
                <w:b/>
                <w:bCs/>
                <w:color w:val="006699"/>
                <w:sz w:val="24"/>
                <w:szCs w:val="24"/>
              </w:rPr>
              <w:t>Формирование климата России</w:t>
            </w:r>
            <w:r w:rsidRPr="003A2EA8">
              <w:rPr>
                <w:rFonts w:ascii="Times New Roman" w:hAnsi="Times New Roman" w:cs="Times New Roman"/>
                <w:b/>
                <w:bCs/>
                <w:color w:val="247DAC"/>
                <w:sz w:val="24"/>
                <w:szCs w:val="24"/>
              </w:rPr>
              <w:fldChar w:fldCharType="end"/>
            </w:r>
            <w:bookmarkEnd w:id="0"/>
          </w:p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ИК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Иллюстрация, презентация</w:t>
            </w:r>
          </w:p>
        </w:tc>
        <w:tc>
          <w:tcPr>
            <w:tcW w:w="4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pStyle w:val="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r w:rsidRPr="003A2EA8">
                <w:rPr>
                  <w:rStyle w:val="a3"/>
                  <w:rFonts w:ascii="Times New Roman" w:hAnsi="Times New Roman" w:cs="Times New Roman"/>
                  <w:sz w:val="24"/>
                  <w:szCs w:val="24"/>
                </w:rPr>
                <w:t>http://files.school-collection.edu.ru/dlrstore/5f864e7f-1ed3-4a38-8ad6-3ba9ee405045/005.swf</w:t>
              </w:r>
            </w:hyperlink>
          </w:p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551A" w:rsidRPr="003A2EA8" w:rsidTr="00B36258">
        <w:trPr>
          <w:trHeight w:val="547"/>
        </w:trPr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Модель "Циклон - антициклон". (N 148408)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ИП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модель</w:t>
            </w:r>
          </w:p>
        </w:tc>
        <w:tc>
          <w:tcPr>
            <w:tcW w:w="4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444024" w:rsidP="00B36258">
            <w:pPr>
              <w:spacing w:after="75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hyperlink r:id="rId11" w:history="1"/>
            <w:r w:rsidR="006C551A" w:rsidRPr="003A2E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hyperlink r:id="rId12" w:history="1">
              <w:r w:rsidR="006C551A" w:rsidRPr="003A2EA8">
                <w:rPr>
                  <w:rStyle w:val="a3"/>
                  <w:rFonts w:ascii="Times New Roman" w:hAnsi="Times New Roman" w:cs="Times New Roman"/>
                  <w:sz w:val="24"/>
                  <w:szCs w:val="24"/>
                </w:rPr>
                <w:t>http://school-collection.edu.ru/catalog/res/88653a9f-6c7d-42c3-9af3-9f61228f9842/?from=92bdb5f3-3787-4140-8e55-17d5a2c5eb5c&amp;interface=pupil&amp;class=50&amp;subject=28</w:t>
              </w:r>
            </w:hyperlink>
          </w:p>
        </w:tc>
      </w:tr>
      <w:tr w:rsidR="006C551A" w:rsidRPr="003A2EA8" w:rsidTr="00B36258">
        <w:trPr>
          <w:trHeight w:val="547"/>
        </w:trPr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444024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3" w:history="1">
              <w:r w:rsidR="006C551A" w:rsidRPr="003A2EA8">
                <w:rPr>
                  <w:rStyle w:val="a3"/>
                  <w:rFonts w:ascii="Times New Roman" w:hAnsi="Times New Roman" w:cs="Times New Roman"/>
                  <w:b/>
                  <w:bCs/>
                  <w:color w:val="04549F"/>
                  <w:sz w:val="24"/>
                  <w:szCs w:val="24"/>
                  <w:shd w:val="clear" w:color="auto" w:fill="FFFFFF"/>
                </w:rPr>
                <w:t>Факторы, определяющие климат России. Практические задания</w:t>
              </w:r>
            </w:hyperlink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6C551A" w:rsidP="00B362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A8">
              <w:rPr>
                <w:rFonts w:ascii="Times New Roman" w:hAnsi="Times New Roman" w:cs="Times New Roman"/>
                <w:sz w:val="24"/>
                <w:szCs w:val="24"/>
              </w:rPr>
              <w:t>Тест</w:t>
            </w:r>
          </w:p>
        </w:tc>
        <w:tc>
          <w:tcPr>
            <w:tcW w:w="4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551A" w:rsidRPr="003A2EA8" w:rsidRDefault="00444024" w:rsidP="00B36258">
            <w:pPr>
              <w:pStyle w:val="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hyperlink r:id="rId14" w:history="1"/>
            <w:r w:rsidR="006C551A" w:rsidRPr="003A2E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5" w:history="1">
              <w:r w:rsidR="006C551A" w:rsidRPr="003A2EA8">
                <w:rPr>
                  <w:rStyle w:val="a3"/>
                  <w:rFonts w:ascii="Times New Roman" w:hAnsi="Times New Roman" w:cs="Times New Roman"/>
                  <w:sz w:val="24"/>
                  <w:szCs w:val="24"/>
                </w:rPr>
                <w:t>http://www.fcior.edu.ru/card/22560/faktory-opredelyayushie-klimat-rossii-prakticheskie-zadaniya.html</w:t>
              </w:r>
            </w:hyperlink>
          </w:p>
        </w:tc>
      </w:tr>
    </w:tbl>
    <w:p w:rsidR="006C551A" w:rsidRDefault="006C551A" w:rsidP="006C551A">
      <w:pPr>
        <w:spacing w:line="360" w:lineRule="auto"/>
        <w:jc w:val="both"/>
        <w:rPr>
          <w:sz w:val="24"/>
        </w:rPr>
      </w:pPr>
    </w:p>
    <w:p w:rsidR="006C551A" w:rsidRDefault="006C551A" w:rsidP="006C551A">
      <w:pPr>
        <w:rPr>
          <w:sz w:val="24"/>
        </w:rPr>
      </w:pPr>
    </w:p>
    <w:p w:rsidR="006C551A" w:rsidRPr="00094DA4" w:rsidRDefault="006C551A" w:rsidP="006C551A">
      <w:pPr>
        <w:rPr>
          <w:rStyle w:val="c0"/>
          <w:rFonts w:ascii="Tahoma" w:hAnsi="Tahoma" w:cs="Tahoma"/>
          <w:color w:val="000000"/>
          <w:sz w:val="18"/>
          <w:szCs w:val="18"/>
        </w:rPr>
      </w:pPr>
    </w:p>
    <w:p w:rsidR="006C551A" w:rsidRDefault="006C551A" w:rsidP="006C551A">
      <w:pPr>
        <w:pStyle w:val="c2"/>
        <w:spacing w:before="0" w:beforeAutospacing="0" w:after="0" w:afterAutospacing="0"/>
        <w:ind w:firstLine="708"/>
        <w:jc w:val="center"/>
        <w:rPr>
          <w:rStyle w:val="c0"/>
          <w:b/>
          <w:color w:val="000000"/>
          <w:sz w:val="28"/>
          <w:szCs w:val="28"/>
        </w:rPr>
      </w:pPr>
      <w:r w:rsidRPr="00094DA4">
        <w:rPr>
          <w:rStyle w:val="c0"/>
          <w:b/>
          <w:color w:val="000000"/>
          <w:sz w:val="28"/>
          <w:szCs w:val="28"/>
        </w:rPr>
        <w:t>Заключение</w:t>
      </w:r>
    </w:p>
    <w:p w:rsidR="006C551A" w:rsidRPr="00DF0301" w:rsidRDefault="006C551A" w:rsidP="006C551A">
      <w:pPr>
        <w:pStyle w:val="c2"/>
        <w:spacing w:before="0" w:beforeAutospacing="0" w:after="0" w:afterAutospacing="0"/>
        <w:ind w:firstLine="708"/>
        <w:rPr>
          <w:rStyle w:val="c0"/>
          <w:b/>
          <w:sz w:val="28"/>
          <w:szCs w:val="28"/>
        </w:rPr>
      </w:pPr>
      <w:r w:rsidRPr="00DF0301">
        <w:rPr>
          <w:sz w:val="28"/>
          <w:szCs w:val="28"/>
        </w:rPr>
        <w:t xml:space="preserve">Таким образом, реализация ФГОС в большей степени зависит от учителя, который перестанет быть единственным носителем знаний, а будет </w:t>
      </w:r>
      <w:proofErr w:type="gramStart"/>
      <w:r w:rsidRPr="00DF0301">
        <w:rPr>
          <w:sz w:val="28"/>
          <w:szCs w:val="28"/>
        </w:rPr>
        <w:t>выполнять роль</w:t>
      </w:r>
      <w:proofErr w:type="gramEnd"/>
      <w:r w:rsidRPr="00DF0301">
        <w:rPr>
          <w:sz w:val="28"/>
          <w:szCs w:val="28"/>
        </w:rPr>
        <w:t xml:space="preserve"> проводника в мире информации. Задача учителя не просто формировать и развивать необходимые качества, но и взаимодействовать со средой, в которой растёт ребёнок. Дать учащимся возможность делать выбор, аргументировать свою точку зрения, нести ответственность за этот выбор, а не давать </w:t>
      </w:r>
      <w:proofErr w:type="gramStart"/>
      <w:r w:rsidRPr="00DF0301">
        <w:rPr>
          <w:sz w:val="28"/>
          <w:szCs w:val="28"/>
        </w:rPr>
        <w:t>готовое</w:t>
      </w:r>
      <w:proofErr w:type="gramEnd"/>
      <w:r w:rsidRPr="00DF0301">
        <w:rPr>
          <w:sz w:val="28"/>
          <w:szCs w:val="28"/>
        </w:rPr>
        <w:t>. Для выстраивания новой системы работы и достижения качественных результатов учебной деятельности целесообразно использовать наиболее эффективные приемы и формы ее организации:</w:t>
      </w:r>
    </w:p>
    <w:p w:rsidR="006C551A" w:rsidRDefault="006C551A" w:rsidP="006C551A">
      <w:pPr>
        <w:shd w:val="clear" w:color="auto" w:fill="FFFFFF"/>
        <w:spacing w:after="120" w:line="24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94D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Применение ЭОР на уроках географии облегчает отработку материала, способствует повышению познавательного интереса к предмету, мотивирует учащихся к самостоятельному поиску необходимого материала, нахождению дополнительной информации по данной теме, развитию желания и умения учиться, осуществлять контроль через тест-контроль. На уроках с использованием ЭОР даже "слабые" учащиеся работают более активно, проявляют интерес.</w:t>
      </w:r>
    </w:p>
    <w:p w:rsidR="006C551A" w:rsidRPr="00DF0301" w:rsidRDefault="006C551A" w:rsidP="006C551A">
      <w:pPr>
        <w:shd w:val="clear" w:color="auto" w:fill="FFFFFF"/>
        <w:spacing w:after="120" w:line="240" w:lineRule="atLeast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0301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Использование ЭОР на уроках  географии дает возможность:</w:t>
      </w:r>
    </w:p>
    <w:p w:rsidR="006C551A" w:rsidRPr="00DF0301" w:rsidRDefault="006C551A" w:rsidP="006C5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tLeast"/>
        <w:ind w:left="375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030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повысить у учащихся интерес к географии;</w:t>
      </w:r>
    </w:p>
    <w:p w:rsidR="006C551A" w:rsidRPr="00DF0301" w:rsidRDefault="006C551A" w:rsidP="006C5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tLeast"/>
        <w:ind w:left="375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0301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облегчить формирование у учащихся основных понятий по изучаемой теме, так как дети могут несколько раз пройти на компьютере новый материал;</w:t>
      </w:r>
    </w:p>
    <w:p w:rsidR="006C551A" w:rsidRPr="00DF0301" w:rsidRDefault="006C551A" w:rsidP="006C5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tLeast"/>
        <w:ind w:left="375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030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подготовить к самостоятельному усвоению  географической науки;</w:t>
      </w:r>
    </w:p>
    <w:p w:rsidR="006C551A" w:rsidRPr="00DF0301" w:rsidRDefault="006C551A" w:rsidP="006C5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tLeast"/>
        <w:ind w:left="375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0301">
        <w:rPr>
          <w:rFonts w:ascii="Times New Roman" w:eastAsia="Times New Roman" w:hAnsi="Times New Roman" w:cs="Times New Roman"/>
          <w:sz w:val="28"/>
          <w:szCs w:val="28"/>
          <w:lang w:eastAsia="ru-RU"/>
        </w:rPr>
        <w:t>выявлять и развивать способности учащихся;</w:t>
      </w:r>
    </w:p>
    <w:p w:rsidR="006C551A" w:rsidRPr="00DF0301" w:rsidRDefault="006C551A" w:rsidP="006C5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tLeast"/>
        <w:ind w:left="375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0301">
        <w:rPr>
          <w:rFonts w:ascii="Times New Roman" w:eastAsia="Times New Roman" w:hAnsi="Times New Roman" w:cs="Times New Roman"/>
          <w:sz w:val="28"/>
          <w:szCs w:val="28"/>
          <w:lang w:eastAsia="ru-RU"/>
        </w:rPr>
        <w:t>овладевать конкретными знаниями, необходимыми для применения в практической деятельности;</w:t>
      </w:r>
    </w:p>
    <w:p w:rsidR="006C551A" w:rsidRPr="00DF0301" w:rsidRDefault="006C551A" w:rsidP="006C55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tLeast"/>
        <w:ind w:left="375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0301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интеллектуально развивать учащихся.</w:t>
      </w:r>
    </w:p>
    <w:p w:rsidR="006C551A" w:rsidRDefault="006C551A" w:rsidP="006C551A">
      <w:pPr>
        <w:pStyle w:val="c2"/>
        <w:spacing w:before="0" w:beforeAutospacing="0" w:after="0" w:afterAutospacing="0"/>
        <w:ind w:firstLine="708"/>
        <w:contextualSpacing/>
        <w:jc w:val="both"/>
        <w:rPr>
          <w:color w:val="000000"/>
          <w:sz w:val="20"/>
          <w:szCs w:val="20"/>
        </w:rPr>
      </w:pPr>
      <w:r>
        <w:rPr>
          <w:rStyle w:val="c0"/>
          <w:sz w:val="28"/>
          <w:szCs w:val="28"/>
        </w:rPr>
        <w:t xml:space="preserve">     </w:t>
      </w:r>
      <w:r w:rsidRPr="00DF0301">
        <w:rPr>
          <w:rStyle w:val="c0"/>
          <w:sz w:val="28"/>
          <w:szCs w:val="28"/>
        </w:rPr>
        <w:t>ЭОР можно использовать на всех этапах урока и при любой организации учебного процесса. При этом изменяется не только содержание учебного процесса, но и содержание деятельности учителя.</w:t>
      </w:r>
      <w:r w:rsidRPr="00DF0301">
        <w:rPr>
          <w:rStyle w:val="c0"/>
          <w:color w:val="000000"/>
          <w:sz w:val="28"/>
          <w:szCs w:val="28"/>
        </w:rPr>
        <w:t xml:space="preserve"> Учитель сам должен оставаться человеком творческим, находящимся в постоянном поиске. </w:t>
      </w:r>
    </w:p>
    <w:p w:rsidR="006C551A" w:rsidRPr="00DF0301" w:rsidRDefault="006C551A" w:rsidP="006C551A">
      <w:pPr>
        <w:shd w:val="clear" w:color="auto" w:fill="FFFFFF"/>
        <w:spacing w:after="120" w:line="24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C551A" w:rsidRDefault="006C551A" w:rsidP="006C551A">
      <w:pPr>
        <w:shd w:val="clear" w:color="auto" w:fill="FFFFFF"/>
        <w:spacing w:after="120" w:line="240" w:lineRule="atLeast"/>
        <w:rPr>
          <w:rFonts w:ascii="Helvetica" w:eastAsia="Times New Roman" w:hAnsi="Helvetica" w:cs="Helvetica"/>
          <w:color w:val="333333"/>
          <w:sz w:val="20"/>
          <w:szCs w:val="20"/>
          <w:lang w:eastAsia="ru-RU"/>
        </w:rPr>
      </w:pPr>
    </w:p>
    <w:p w:rsidR="006C551A" w:rsidRDefault="006C551A" w:rsidP="006C551A">
      <w:pPr>
        <w:shd w:val="clear" w:color="auto" w:fill="FFFFFF"/>
        <w:spacing w:after="120" w:line="24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C551A" w:rsidRDefault="006C551A" w:rsidP="006C551A">
      <w:pPr>
        <w:shd w:val="clear" w:color="auto" w:fill="FFFFFF"/>
        <w:spacing w:after="120" w:line="24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C551A" w:rsidRDefault="006C551A" w:rsidP="006C551A">
      <w:pPr>
        <w:shd w:val="clear" w:color="auto" w:fill="FFFFFF"/>
        <w:spacing w:after="120" w:line="24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C551A" w:rsidRDefault="006C551A" w:rsidP="006C551A">
      <w:pPr>
        <w:shd w:val="clear" w:color="auto" w:fill="FFFFFF"/>
        <w:spacing w:after="120" w:line="24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C551A" w:rsidRDefault="006C551A" w:rsidP="006C551A">
      <w:pPr>
        <w:shd w:val="clear" w:color="auto" w:fill="FFFFFF"/>
        <w:spacing w:after="120" w:line="24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C551A" w:rsidRPr="000350A5" w:rsidRDefault="006C551A" w:rsidP="006C551A">
      <w:pPr>
        <w:shd w:val="clear" w:color="auto" w:fill="FFFFFF"/>
        <w:spacing w:after="12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350A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литературы</w:t>
      </w:r>
    </w:p>
    <w:p w:rsidR="006C551A" w:rsidRPr="0002197B" w:rsidRDefault="006C551A" w:rsidP="006C551A">
      <w:pPr>
        <w:shd w:val="clear" w:color="auto" w:fill="FFFFFF"/>
        <w:spacing w:after="120" w:line="240" w:lineRule="atLeast"/>
        <w:rPr>
          <w:rStyle w:val="c0"/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Helvetica" w:eastAsia="Times New Roman" w:hAnsi="Helvetica" w:cs="Helvetica"/>
          <w:color w:val="333333"/>
          <w:sz w:val="20"/>
          <w:szCs w:val="20"/>
          <w:lang w:eastAsia="ru-RU"/>
        </w:rPr>
        <w:t xml:space="preserve"> </w:t>
      </w:r>
    </w:p>
    <w:p w:rsidR="006C551A" w:rsidRPr="00AA2929" w:rsidRDefault="006C551A" w:rsidP="006C551A">
      <w:pPr>
        <w:pStyle w:val="c2"/>
        <w:numPr>
          <w:ilvl w:val="0"/>
          <w:numId w:val="2"/>
        </w:numPr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>В.В.Козлов, А.М.Кондаков. Фундаментальное ядро содержания общего образования/Рос</w:t>
      </w:r>
      <w:proofErr w:type="gramStart"/>
      <w:r>
        <w:rPr>
          <w:rStyle w:val="c0"/>
          <w:color w:val="000000"/>
          <w:sz w:val="28"/>
          <w:szCs w:val="28"/>
        </w:rPr>
        <w:t>.</w:t>
      </w:r>
      <w:proofErr w:type="gramEnd"/>
      <w:r>
        <w:rPr>
          <w:rStyle w:val="c0"/>
          <w:color w:val="000000"/>
          <w:sz w:val="28"/>
          <w:szCs w:val="28"/>
        </w:rPr>
        <w:t xml:space="preserve"> </w:t>
      </w:r>
      <w:proofErr w:type="gramStart"/>
      <w:r>
        <w:rPr>
          <w:rStyle w:val="c0"/>
          <w:color w:val="000000"/>
          <w:sz w:val="28"/>
          <w:szCs w:val="28"/>
        </w:rPr>
        <w:t>а</w:t>
      </w:r>
      <w:proofErr w:type="gramEnd"/>
      <w:r>
        <w:rPr>
          <w:rStyle w:val="c0"/>
          <w:color w:val="000000"/>
          <w:sz w:val="28"/>
          <w:szCs w:val="28"/>
        </w:rPr>
        <w:t>кад. наук, Рос. акад. образования. – М.: Просвещение, 2011. – 79с.</w:t>
      </w:r>
    </w:p>
    <w:p w:rsidR="00550B14" w:rsidRDefault="00550B14" w:rsidP="006C551A">
      <w:pPr>
        <w:pStyle w:val="c2"/>
        <w:numPr>
          <w:ilvl w:val="0"/>
          <w:numId w:val="2"/>
        </w:numPr>
        <w:spacing w:before="0" w:beforeAutospacing="0" w:after="0" w:afterAutospacing="0"/>
        <w:rPr>
          <w:rStyle w:val="c0"/>
          <w:color w:val="000000"/>
          <w:sz w:val="28"/>
          <w:szCs w:val="28"/>
        </w:rPr>
      </w:pPr>
      <w:proofErr w:type="spellStart"/>
      <w:r>
        <w:rPr>
          <w:rStyle w:val="c0"/>
          <w:color w:val="000000"/>
          <w:sz w:val="28"/>
          <w:szCs w:val="28"/>
        </w:rPr>
        <w:t>Домогацких</w:t>
      </w:r>
      <w:proofErr w:type="spellEnd"/>
      <w:r>
        <w:rPr>
          <w:rStyle w:val="c0"/>
          <w:color w:val="000000"/>
          <w:sz w:val="28"/>
          <w:szCs w:val="28"/>
        </w:rPr>
        <w:t xml:space="preserve"> Е.М., Алексеевский Н.И. География: физическая география России: учебник 8 класса общеобразовательных организаций, 2018.</w:t>
      </w:r>
      <w:bookmarkStart w:id="1" w:name="_GoBack"/>
      <w:bookmarkEnd w:id="1"/>
    </w:p>
    <w:p w:rsidR="006C551A" w:rsidRDefault="006C551A" w:rsidP="006C551A">
      <w:pPr>
        <w:pStyle w:val="c2"/>
        <w:numPr>
          <w:ilvl w:val="0"/>
          <w:numId w:val="2"/>
        </w:numPr>
        <w:spacing w:before="0" w:beforeAutospacing="0" w:after="0" w:afterAutospacing="0"/>
        <w:rPr>
          <w:rStyle w:val="c0"/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>Н.И. Яковлева. География в современной школе. Сборник научно-методических материалов. – М.: МИОО, 2008. – 416с.</w:t>
      </w:r>
    </w:p>
    <w:p w:rsidR="006C551A" w:rsidRDefault="006C551A" w:rsidP="006C551A">
      <w:pPr>
        <w:pStyle w:val="c2"/>
        <w:numPr>
          <w:ilvl w:val="0"/>
          <w:numId w:val="2"/>
        </w:numPr>
        <w:spacing w:before="0" w:beforeAutospacing="0" w:after="0" w:afterAutospacing="0"/>
        <w:rPr>
          <w:rStyle w:val="c0"/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>С.В.Курчина. Рабочие программы, География. 5-9 классы: учебно-методическое пособие. – М.: Дрофа, 2013. -409с.</w:t>
      </w:r>
    </w:p>
    <w:p w:rsidR="006C551A" w:rsidRDefault="006C551A" w:rsidP="006C551A">
      <w:pPr>
        <w:pStyle w:val="c2"/>
        <w:numPr>
          <w:ilvl w:val="0"/>
          <w:numId w:val="2"/>
        </w:numPr>
        <w:spacing w:before="0" w:beforeAutospacing="0" w:after="0" w:afterAutospacing="0"/>
        <w:rPr>
          <w:rStyle w:val="c0"/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>С.В.Долгорукова, Л.Е.Елисеева. Уроки географии в 6-9 классах с применением информационных технологий. – М.: Глобус, 2011.</w:t>
      </w:r>
    </w:p>
    <w:p w:rsidR="006C551A" w:rsidRPr="00AA2929" w:rsidRDefault="006C551A" w:rsidP="006C551A">
      <w:pPr>
        <w:pStyle w:val="c2"/>
        <w:spacing w:before="0" w:beforeAutospacing="0" w:after="0" w:afterAutospacing="0"/>
        <w:ind w:left="1068"/>
        <w:rPr>
          <w:color w:val="000000"/>
          <w:sz w:val="28"/>
          <w:szCs w:val="28"/>
        </w:rPr>
      </w:pPr>
    </w:p>
    <w:p w:rsidR="006C551A" w:rsidRPr="000850FC" w:rsidRDefault="006C551A" w:rsidP="006C551A">
      <w:pPr>
        <w:pStyle w:val="a9"/>
        <w:widowControl w:val="0"/>
        <w:tabs>
          <w:tab w:val="left" w:pos="9921"/>
        </w:tabs>
        <w:overflowPunct w:val="0"/>
        <w:autoSpaceDE w:val="0"/>
        <w:autoSpaceDN w:val="0"/>
        <w:adjustRightInd w:val="0"/>
        <w:spacing w:after="0" w:line="360" w:lineRule="auto"/>
        <w:ind w:left="1068"/>
        <w:jc w:val="both"/>
        <w:textAlignment w:val="baseline"/>
        <w:rPr>
          <w:rStyle w:val="c0"/>
          <w:rFonts w:ascii="Times New Roman" w:hAnsi="Times New Roman" w:cs="Times New Roman"/>
          <w:sz w:val="28"/>
          <w:szCs w:val="28"/>
        </w:rPr>
      </w:pPr>
      <w:r w:rsidRPr="000850FC">
        <w:rPr>
          <w:rFonts w:ascii="Times New Roman" w:hAnsi="Times New Roman" w:cs="Times New Roman"/>
          <w:sz w:val="28"/>
          <w:szCs w:val="28"/>
        </w:rPr>
        <w:t>Интернет ресурсы:</w:t>
      </w:r>
    </w:p>
    <w:p w:rsidR="006C551A" w:rsidRPr="00AA2929" w:rsidRDefault="006C551A" w:rsidP="006C551A">
      <w:pPr>
        <w:pStyle w:val="a9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066" w:hanging="357"/>
        <w:jc w:val="both"/>
        <w:rPr>
          <w:rFonts w:ascii="Times New Roman" w:hAnsi="Times New Roman" w:cs="Times New Roman"/>
          <w:sz w:val="28"/>
          <w:szCs w:val="28"/>
        </w:rPr>
      </w:pPr>
      <w:r w:rsidRPr="00AA2929">
        <w:rPr>
          <w:rFonts w:ascii="Times New Roman" w:hAnsi="Times New Roman" w:cs="Times New Roman"/>
          <w:sz w:val="28"/>
          <w:szCs w:val="28"/>
        </w:rPr>
        <w:t>Единая коллекция Цифровых Образовательных Ресурсов. – Режим доступа: http://school-collection.edu.ru</w:t>
      </w:r>
    </w:p>
    <w:p w:rsidR="006C551A" w:rsidRPr="00AA2929" w:rsidRDefault="006C551A" w:rsidP="006C551A">
      <w:pPr>
        <w:pStyle w:val="c2"/>
        <w:numPr>
          <w:ilvl w:val="0"/>
          <w:numId w:val="2"/>
        </w:numPr>
        <w:spacing w:before="0" w:beforeAutospacing="0" w:after="0" w:afterAutospacing="0"/>
        <w:rPr>
          <w:color w:val="000000"/>
          <w:sz w:val="28"/>
          <w:szCs w:val="28"/>
        </w:rPr>
      </w:pPr>
      <w:r w:rsidRPr="00AA2929">
        <w:rPr>
          <w:sz w:val="28"/>
          <w:szCs w:val="28"/>
        </w:rPr>
        <w:t xml:space="preserve">Поурочные планы: методическая копилка, информационные технологии в школе. – Режим доступа: </w:t>
      </w:r>
      <w:hyperlink r:id="rId16" w:history="1">
        <w:r w:rsidRPr="00AA2929">
          <w:rPr>
            <w:rStyle w:val="a3"/>
            <w:sz w:val="28"/>
            <w:szCs w:val="28"/>
          </w:rPr>
          <w:t>www.uroki.ru</w:t>
        </w:r>
      </w:hyperlink>
    </w:p>
    <w:p w:rsidR="006C551A" w:rsidRPr="00AA2929" w:rsidRDefault="006C551A" w:rsidP="006C551A">
      <w:pPr>
        <w:pStyle w:val="c2"/>
        <w:numPr>
          <w:ilvl w:val="0"/>
          <w:numId w:val="2"/>
        </w:numPr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AA2929">
        <w:rPr>
          <w:rStyle w:val="c0"/>
          <w:color w:val="000000"/>
          <w:sz w:val="28"/>
          <w:szCs w:val="28"/>
        </w:rPr>
        <w:t>http://www.fcior.edu.ru</w:t>
      </w:r>
    </w:p>
    <w:p w:rsidR="006C551A" w:rsidRPr="000850FC" w:rsidRDefault="006C551A" w:rsidP="006C551A">
      <w:pPr>
        <w:pStyle w:val="c2"/>
        <w:spacing w:before="0" w:beforeAutospacing="0" w:after="0" w:afterAutospacing="0"/>
        <w:ind w:left="1068"/>
        <w:rPr>
          <w:rStyle w:val="c0"/>
          <w:color w:val="000000"/>
          <w:sz w:val="28"/>
          <w:szCs w:val="28"/>
        </w:rPr>
      </w:pPr>
    </w:p>
    <w:p w:rsidR="006C551A" w:rsidRDefault="006C551A" w:rsidP="006C551A">
      <w:pPr>
        <w:pStyle w:val="c2"/>
        <w:spacing w:before="0" w:beforeAutospacing="0" w:after="0" w:afterAutospacing="0"/>
        <w:ind w:firstLine="708"/>
        <w:jc w:val="both"/>
        <w:rPr>
          <w:rStyle w:val="c0"/>
          <w:b/>
          <w:color w:val="000000"/>
          <w:sz w:val="28"/>
          <w:szCs w:val="28"/>
        </w:rPr>
      </w:pPr>
      <w:r>
        <w:rPr>
          <w:rStyle w:val="c0"/>
          <w:b/>
          <w:color w:val="000000"/>
          <w:sz w:val="28"/>
          <w:szCs w:val="28"/>
        </w:rPr>
        <w:t xml:space="preserve"> </w:t>
      </w:r>
    </w:p>
    <w:p w:rsidR="006C551A" w:rsidRDefault="006C551A" w:rsidP="006C551A">
      <w:pPr>
        <w:pStyle w:val="c2"/>
        <w:spacing w:before="0" w:beforeAutospacing="0" w:after="0" w:afterAutospacing="0"/>
        <w:ind w:firstLine="708"/>
        <w:jc w:val="both"/>
        <w:rPr>
          <w:rStyle w:val="c0"/>
          <w:b/>
          <w:color w:val="000000"/>
          <w:sz w:val="28"/>
          <w:szCs w:val="28"/>
        </w:rPr>
      </w:pPr>
    </w:p>
    <w:p w:rsidR="006C551A" w:rsidRDefault="006C551A" w:rsidP="006C551A">
      <w:pPr>
        <w:pStyle w:val="c2"/>
        <w:spacing w:before="0" w:beforeAutospacing="0" w:after="0" w:afterAutospacing="0"/>
        <w:ind w:firstLine="708"/>
        <w:jc w:val="both"/>
        <w:rPr>
          <w:rStyle w:val="c0"/>
          <w:b/>
          <w:color w:val="000000"/>
          <w:sz w:val="28"/>
          <w:szCs w:val="28"/>
        </w:rPr>
      </w:pPr>
    </w:p>
    <w:p w:rsidR="00597940" w:rsidRDefault="00597940"/>
    <w:sectPr w:rsidR="00597940" w:rsidSect="00054C8A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4024" w:rsidRDefault="00444024">
      <w:pPr>
        <w:spacing w:after="0" w:line="240" w:lineRule="auto"/>
      </w:pPr>
      <w:r>
        <w:separator/>
      </w:r>
    </w:p>
  </w:endnote>
  <w:endnote w:type="continuationSeparator" w:id="0">
    <w:p w:rsidR="00444024" w:rsidRDefault="00444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561" w:rsidRDefault="00444024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6564172"/>
      <w:docPartObj>
        <w:docPartGallery w:val="Page Numbers (Bottom of Page)"/>
        <w:docPartUnique/>
      </w:docPartObj>
    </w:sdtPr>
    <w:sdtEndPr/>
    <w:sdtContent>
      <w:p w:rsidR="00375561" w:rsidRDefault="006C551A">
        <w:pPr>
          <w:pStyle w:val="a7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74156">
          <w:rPr>
            <w:noProof/>
          </w:rPr>
          <w:t>4</w:t>
        </w:r>
        <w:r>
          <w:fldChar w:fldCharType="end"/>
        </w:r>
      </w:p>
    </w:sdtContent>
  </w:sdt>
  <w:p w:rsidR="00375561" w:rsidRDefault="00444024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561" w:rsidRDefault="00444024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4024" w:rsidRDefault="00444024">
      <w:pPr>
        <w:spacing w:after="0" w:line="240" w:lineRule="auto"/>
      </w:pPr>
      <w:r>
        <w:separator/>
      </w:r>
    </w:p>
  </w:footnote>
  <w:footnote w:type="continuationSeparator" w:id="0">
    <w:p w:rsidR="00444024" w:rsidRDefault="004440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561" w:rsidRDefault="00444024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561" w:rsidRDefault="00444024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561" w:rsidRDefault="0044402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42FAD"/>
    <w:multiLevelType w:val="hybridMultilevel"/>
    <w:tmpl w:val="133C20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2D2ABC"/>
    <w:multiLevelType w:val="hybridMultilevel"/>
    <w:tmpl w:val="22CC515A"/>
    <w:lvl w:ilvl="0" w:tplc="07B03D0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CDD792A"/>
    <w:multiLevelType w:val="multilevel"/>
    <w:tmpl w:val="200E1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551A"/>
    <w:rsid w:val="00444024"/>
    <w:rsid w:val="00550B14"/>
    <w:rsid w:val="00597940"/>
    <w:rsid w:val="006C551A"/>
    <w:rsid w:val="00D74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551A"/>
  </w:style>
  <w:style w:type="paragraph" w:styleId="1">
    <w:name w:val="heading 1"/>
    <w:basedOn w:val="a"/>
    <w:next w:val="a"/>
    <w:link w:val="10"/>
    <w:qFormat/>
    <w:rsid w:val="006C551A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4">
    <w:name w:val="heading 4"/>
    <w:basedOn w:val="a"/>
    <w:next w:val="a"/>
    <w:link w:val="41"/>
    <w:qFormat/>
    <w:rsid w:val="006C551A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C551A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C551A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40">
    <w:name w:val="Заголовок 4 Знак"/>
    <w:basedOn w:val="a0"/>
    <w:uiPriority w:val="9"/>
    <w:semiHidden/>
    <w:rsid w:val="006C551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6C551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c5">
    <w:name w:val="c5"/>
    <w:basedOn w:val="a0"/>
    <w:rsid w:val="006C551A"/>
  </w:style>
  <w:style w:type="character" w:customStyle="1" w:styleId="c0">
    <w:name w:val="c0"/>
    <w:basedOn w:val="a0"/>
    <w:rsid w:val="006C551A"/>
  </w:style>
  <w:style w:type="paragraph" w:customStyle="1" w:styleId="c4">
    <w:name w:val="c4"/>
    <w:basedOn w:val="a"/>
    <w:rsid w:val="006C55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">
    <w:name w:val="c2"/>
    <w:basedOn w:val="a"/>
    <w:rsid w:val="006C55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rsid w:val="006C551A"/>
    <w:rPr>
      <w:color w:val="0000FF"/>
      <w:u w:val="single"/>
    </w:rPr>
  </w:style>
  <w:style w:type="table" w:styleId="a4">
    <w:name w:val="Table Grid"/>
    <w:basedOn w:val="a1"/>
    <w:uiPriority w:val="59"/>
    <w:rsid w:val="006C551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header"/>
    <w:basedOn w:val="a"/>
    <w:link w:val="a6"/>
    <w:uiPriority w:val="99"/>
    <w:semiHidden/>
    <w:unhideWhenUsed/>
    <w:rsid w:val="006C55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C551A"/>
  </w:style>
  <w:style w:type="paragraph" w:styleId="a7">
    <w:name w:val="footer"/>
    <w:basedOn w:val="a"/>
    <w:link w:val="a8"/>
    <w:uiPriority w:val="99"/>
    <w:unhideWhenUsed/>
    <w:rsid w:val="006C55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C551A"/>
  </w:style>
  <w:style w:type="character" w:customStyle="1" w:styleId="41">
    <w:name w:val="Заголовок 4 Знак1"/>
    <w:basedOn w:val="a0"/>
    <w:link w:val="4"/>
    <w:locked/>
    <w:rsid w:val="006C551A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9">
    <w:name w:val="List Paragraph"/>
    <w:basedOn w:val="a"/>
    <w:uiPriority w:val="34"/>
    <w:qFormat/>
    <w:rsid w:val="006C55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cior.edu.ru/card/22766/rossiya-na-karte-chasovyh-poyasov.html" TargetMode="External"/><Relationship Id="rId13" Type="http://schemas.openxmlformats.org/officeDocument/2006/relationships/hyperlink" Target="http://www.fcior.edu.ru/search.page?phrase=%D0%A4%D0%B0%D0%BA%D1%82%D0%BE%D1%80%D1%8B%2C+%D0%BE%D0%BF%D1%80%D0%B5%D0%B4%D0%B5%D0%BB%D1%8F%D1%8E%D1%89%D0%B8%D0%B5+%D0%BA%D0%BB%D0%B8%D0%BC%D0%B0%D1%82+%D0%A0%D0%BE%D1%81%D1%81%D0%B8%D0%B8.+%D0%9F%D1%80%D0%B0%D0%BA%D1%82%D0%B8%D1%87%D0%B5%D1%81%D0%BA%D0%B8%D0%B5+%D0%B7%D0%B0%D0%B4%D0%B0%D0%BD%D0%B8%D1%8F" TargetMode="External"/><Relationship Id="rId18" Type="http://schemas.openxmlformats.org/officeDocument/2006/relationships/header" Target="header2.xml"/><Relationship Id="rId3" Type="http://schemas.microsoft.com/office/2007/relationships/stylesWithEffects" Target="stylesWithEffect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://school-collection.edu.ru/catalog/res/88653a9f-6c7d-42c3-9af3-9f61228f9842/?from=92bdb5f3-3787-4140-8e55-17d5a2c5eb5c&amp;interface=pupil&amp;class=50&amp;subject=28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www.uroki.ru" TargetMode="External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fcior.edu.ru/card/22353/mestnoe-poyasnoe-dekretnoe-letnee-vremya-ih-rol-v-hozyaystve-i-zhizni-lyudey-prakticheskie-zadaniya.html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fcior.edu.ru/card/22560/faktory-opredelyayushie-klimat-rossii-prakticheskie-zadaniya.html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files.school-collection.edu.ru/dlrstore/5f864e7f-1ed3-4a38-8ad6-3ba9ee405045/005.swf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fcior.edu.ru/card/6928/kontrol-rossiya-na-karte-chasovyh-poyasov-uproshennyy-variant.html" TargetMode="External"/><Relationship Id="rId14" Type="http://schemas.openxmlformats.org/officeDocument/2006/relationships/hyperlink" Target="http://www.fcior.edu.ru/search.page?phrase=%D0%9A%D0%BE%D0%BD%D1%82%D1%80%D0%BE%D0%BB%D1%8C.+%D0%A0%D0%BE%D1%81%D1%81%D0%B8%D1%8F+%D0%BD%D0%B0+%D0%BA%D0%B0%D1%80%D1%82%D0%B5+%D1%87%D0%B0%D1%81%D0%BE%D0%B2%D1%8B%D1%85+%D0%BF%D0%BE%D1%8F%D1%81%D0%BE%D0%B2+%28%D1%83%D0%BF%D1%80%D0%BE%D1%89%D0%B5%D0%BD%D0%BD%D1%8B%D0%B9+%D0%B2%D0%B0%D1%80%D0%B8%D0%B0%D0%BD%D1%82%29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1748</Words>
  <Characters>9967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Роман Слыжов</cp:lastModifiedBy>
  <cp:revision>3</cp:revision>
  <dcterms:created xsi:type="dcterms:W3CDTF">2016-11-29T18:04:00Z</dcterms:created>
  <dcterms:modified xsi:type="dcterms:W3CDTF">2020-11-26T13:30:00Z</dcterms:modified>
</cp:coreProperties>
</file>